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page" w:horzAnchor="page" w:tblpX="4456" w:tblpY="2476"/>
        <w:tblW w:w="0" w:type="auto"/>
        <w:tblBorders>
          <w:top w:val="none" w:sz="0" w:space="0" w:color="auto"/>
          <w:left w:val="none" w:sz="0" w:space="0" w:color="auto"/>
          <w:bottom w:val="dotted" w:sz="4" w:space="0" w:color="auto"/>
          <w:right w:val="none" w:sz="0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6668"/>
      </w:tblGrid>
      <w:tr w:rsidR="00DD2B27" w14:paraId="526F165A" w14:textId="77777777" w:rsidTr="008B0799">
        <w:trPr>
          <w:trHeight w:val="20"/>
        </w:trPr>
        <w:tc>
          <w:tcPr>
            <w:tcW w:w="6668" w:type="dxa"/>
          </w:tcPr>
          <w:p w14:paraId="477AF0A7" w14:textId="061DE9B7" w:rsidR="00DD2B27" w:rsidRPr="000D627C" w:rsidRDefault="00DD2B27" w:rsidP="00397801">
            <w:pPr>
              <w:rPr>
                <w:rFonts w:asciiTheme="majorHAnsi" w:hAnsiTheme="majorHAnsi" w:cstheme="majorHAnsi"/>
                <w:szCs w:val="22"/>
              </w:rPr>
            </w:pPr>
          </w:p>
        </w:tc>
      </w:tr>
      <w:tr w:rsidR="00DD2B27" w14:paraId="02AAC06C" w14:textId="77777777" w:rsidTr="008B0799">
        <w:trPr>
          <w:trHeight w:val="20"/>
        </w:trPr>
        <w:tc>
          <w:tcPr>
            <w:tcW w:w="6668" w:type="dxa"/>
          </w:tcPr>
          <w:p w14:paraId="0AB952D1" w14:textId="78FF96B8" w:rsidR="00DD2B27" w:rsidRDefault="00DD2B27" w:rsidP="00397801">
            <w:pPr>
              <w:rPr>
                <w:rFonts w:asciiTheme="majorHAnsi" w:hAnsiTheme="majorHAnsi" w:cstheme="majorHAnsi"/>
                <w:szCs w:val="22"/>
              </w:rPr>
            </w:pPr>
          </w:p>
        </w:tc>
      </w:tr>
      <w:tr w:rsidR="00DD2B27" w14:paraId="22E6B59E" w14:textId="77777777" w:rsidTr="008B0799">
        <w:trPr>
          <w:trHeight w:val="20"/>
        </w:trPr>
        <w:tc>
          <w:tcPr>
            <w:tcW w:w="6668" w:type="dxa"/>
          </w:tcPr>
          <w:p w14:paraId="6BA48DF4" w14:textId="77777777" w:rsidR="00DD2B27" w:rsidRDefault="00DD2B27" w:rsidP="00397801">
            <w:pPr>
              <w:rPr>
                <w:rFonts w:asciiTheme="majorHAnsi" w:hAnsiTheme="majorHAnsi" w:cstheme="majorHAnsi"/>
                <w:szCs w:val="22"/>
              </w:rPr>
            </w:pPr>
          </w:p>
        </w:tc>
      </w:tr>
      <w:tr w:rsidR="00DD2B27" w14:paraId="2564494A" w14:textId="77777777" w:rsidTr="008B0799">
        <w:trPr>
          <w:trHeight w:val="20"/>
        </w:trPr>
        <w:tc>
          <w:tcPr>
            <w:tcW w:w="6668" w:type="dxa"/>
          </w:tcPr>
          <w:p w14:paraId="07D22F11" w14:textId="77777777" w:rsidR="00DD2B27" w:rsidRDefault="00DD2B27" w:rsidP="00397801">
            <w:pPr>
              <w:rPr>
                <w:rFonts w:asciiTheme="majorHAnsi" w:hAnsiTheme="majorHAnsi" w:cstheme="majorHAnsi"/>
                <w:szCs w:val="22"/>
              </w:rPr>
            </w:pPr>
          </w:p>
        </w:tc>
      </w:tr>
    </w:tbl>
    <w:p w14:paraId="268C8CEA" w14:textId="77777777" w:rsidR="009C37A6" w:rsidRDefault="009C37A6" w:rsidP="009C37A6">
      <w:pPr>
        <w:rPr>
          <w:rFonts w:asciiTheme="majorHAnsi" w:hAnsiTheme="majorHAnsi" w:cstheme="majorHAnsi"/>
          <w:szCs w:val="22"/>
        </w:rPr>
      </w:pPr>
    </w:p>
    <w:p w14:paraId="7A6C9B46" w14:textId="77777777" w:rsidR="003F3B90" w:rsidRDefault="003F3B90" w:rsidP="001D5202">
      <w:pPr>
        <w:rPr>
          <w:rFonts w:asciiTheme="majorHAnsi" w:hAnsiTheme="majorHAnsi" w:cstheme="majorHAnsi"/>
          <w:szCs w:val="22"/>
        </w:rPr>
      </w:pPr>
    </w:p>
    <w:tbl>
      <w:tblPr>
        <w:tblW w:w="10043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4A0" w:firstRow="1" w:lastRow="0" w:firstColumn="1" w:lastColumn="0" w:noHBand="0" w:noVBand="1"/>
      </w:tblPr>
      <w:tblGrid>
        <w:gridCol w:w="1245"/>
        <w:gridCol w:w="8798"/>
      </w:tblGrid>
      <w:tr w:rsidR="00334798" w:rsidRPr="0030631E" w14:paraId="2869B9D6" w14:textId="77777777" w:rsidTr="00551D9F">
        <w:trPr>
          <w:cantSplit/>
          <w:trHeight w:val="648"/>
        </w:trPr>
        <w:tc>
          <w:tcPr>
            <w:tcW w:w="10043" w:type="dxa"/>
            <w:gridSpan w:val="2"/>
            <w:shd w:val="clear" w:color="auto" w:fill="D9D9D9" w:themeFill="background1" w:themeFillShade="D9"/>
            <w:vAlign w:val="center"/>
          </w:tcPr>
          <w:p w14:paraId="31D7371A" w14:textId="64FA2C87" w:rsidR="00334798" w:rsidRPr="00D86025" w:rsidRDefault="5BFE4B41" w:rsidP="00FE22C8">
            <w:pPr>
              <w:pStyle w:val="BodyCopy"/>
              <w:ind w:left="0"/>
              <w:rPr>
                <w:rFonts w:eastAsia="Arial" w:cs="Arial"/>
                <w:color w:val="000000" w:themeColor="text1"/>
              </w:rPr>
            </w:pPr>
            <w:r w:rsidRPr="00D86025">
              <w:rPr>
                <w:rFonts w:eastAsia="Arial" w:cs="Arial"/>
                <w:b/>
                <w:color w:val="000000" w:themeColor="text1"/>
              </w:rPr>
              <w:t xml:space="preserve">A </w:t>
            </w:r>
            <w:r w:rsidRPr="00551D9F">
              <w:rPr>
                <w:rFonts w:eastAsia="Arial" w:cs="Arial"/>
                <w:b/>
                <w:color w:val="000000" w:themeColor="text1"/>
                <w:sz w:val="22"/>
                <w:szCs w:val="22"/>
              </w:rPr>
              <w:t>SUBSTRUCTURE</w:t>
            </w:r>
            <w:r w:rsidRPr="00D86025">
              <w:rPr>
                <w:rFonts w:eastAsia="Arial" w:cs="Arial"/>
                <w:b/>
                <w:color w:val="000000" w:themeColor="text1"/>
              </w:rPr>
              <w:t>:</w:t>
            </w:r>
            <w:r w:rsidRPr="00D86025">
              <w:rPr>
                <w:rFonts w:eastAsia="Arial" w:cs="Arial"/>
                <w:color w:val="000000" w:themeColor="text1"/>
              </w:rPr>
              <w:t xml:space="preserve"> </w:t>
            </w:r>
            <w:proofErr w:type="spellStart"/>
            <w:r w:rsidRPr="00D86025">
              <w:rPr>
                <w:rFonts w:eastAsia="Arial" w:cs="Arial"/>
                <w:color w:val="000000" w:themeColor="text1"/>
              </w:rPr>
              <w:t>e</w:t>
            </w:r>
            <w:r w:rsidR="6FD18981" w:rsidRPr="00D86025">
              <w:rPr>
                <w:rFonts w:eastAsia="Arial" w:cs="Arial"/>
                <w:color w:val="000000" w:themeColor="text1"/>
              </w:rPr>
              <w:t>.</w:t>
            </w:r>
            <w:r w:rsidR="1BC242EA" w:rsidRPr="00D86025">
              <w:rPr>
                <w:rFonts w:eastAsia="Arial" w:cs="Arial"/>
                <w:color w:val="000000" w:themeColor="text1"/>
              </w:rPr>
              <w:t>g</w:t>
            </w:r>
            <w:proofErr w:type="spellEnd"/>
            <w:r w:rsidRPr="00D86025">
              <w:rPr>
                <w:rFonts w:eastAsia="Arial" w:cs="Arial"/>
                <w:color w:val="000000" w:themeColor="text1"/>
              </w:rPr>
              <w:t>: foundations, subgrade enclosures, slabs</w:t>
            </w:r>
          </w:p>
        </w:tc>
      </w:tr>
      <w:tr w:rsidR="00D3626F" w:rsidRPr="0030631E" w14:paraId="50A91DF7" w14:textId="77777777" w:rsidTr="00D92CEF">
        <w:trPr>
          <w:cantSplit/>
        </w:trPr>
        <w:tc>
          <w:tcPr>
            <w:tcW w:w="1245" w:type="dxa"/>
            <w:shd w:val="clear" w:color="auto" w:fill="F2F2F2" w:themeFill="background1" w:themeFillShade="F2"/>
          </w:tcPr>
          <w:p w14:paraId="6D1675FE" w14:textId="46FC7639" w:rsidR="00D3626F" w:rsidRPr="006C5F76" w:rsidDel="00A05A9E" w:rsidRDefault="00D3626F" w:rsidP="00D92CEF">
            <w:pPr>
              <w:spacing w:after="120"/>
              <w:rPr>
                <w:rFonts w:cs="Arial"/>
                <w:b/>
                <w:bCs/>
                <w:color w:val="BFBFBF" w:themeColor="background1" w:themeShade="BF"/>
                <w:sz w:val="20"/>
              </w:rPr>
            </w:pPr>
            <w:r w:rsidRPr="006C5F76">
              <w:rPr>
                <w:rFonts w:cs="Arial"/>
                <w:b/>
                <w:bCs/>
                <w:sz w:val="20"/>
              </w:rPr>
              <w:t>A10</w:t>
            </w:r>
          </w:p>
        </w:tc>
        <w:tc>
          <w:tcPr>
            <w:tcW w:w="8798" w:type="dxa"/>
            <w:shd w:val="clear" w:color="auto" w:fill="F2F2F2" w:themeFill="background1" w:themeFillShade="F2"/>
          </w:tcPr>
          <w:p w14:paraId="15935824" w14:textId="074444EA" w:rsidR="00D3626F" w:rsidRPr="006C5F76" w:rsidRDefault="006C5F76" w:rsidP="00D92CEF">
            <w:pPr>
              <w:spacing w:after="120"/>
              <w:rPr>
                <w:rFonts w:cs="Arial"/>
                <w:sz w:val="20"/>
              </w:rPr>
            </w:pPr>
            <w:r w:rsidRPr="006C5F76">
              <w:rPr>
                <w:rFonts w:cs="Arial"/>
                <w:sz w:val="20"/>
              </w:rPr>
              <w:t>Foundation Performance Requirements</w:t>
            </w:r>
          </w:p>
        </w:tc>
      </w:tr>
      <w:tr w:rsidR="00D3626F" w14:paraId="75207BA5" w14:textId="77777777" w:rsidTr="00D92CEF">
        <w:trPr>
          <w:cantSplit/>
          <w:trHeight w:val="300"/>
        </w:trPr>
        <w:tc>
          <w:tcPr>
            <w:tcW w:w="10043" w:type="dxa"/>
            <w:gridSpan w:val="2"/>
            <w:shd w:val="clear" w:color="auto" w:fill="FFFFFF" w:themeFill="background1"/>
          </w:tcPr>
          <w:p w14:paraId="634FD597" w14:textId="4C457E4A" w:rsidR="003C5F37" w:rsidRPr="006C5F76" w:rsidRDefault="00EB5ECA" w:rsidP="00D92CEF">
            <w:pPr>
              <w:rPr>
                <w:rFonts w:cs="Arial"/>
                <w:i/>
                <w:iCs/>
                <w:color w:val="A6A6A6" w:themeColor="background1" w:themeShade="A6"/>
                <w:sz w:val="20"/>
              </w:rPr>
            </w:pPr>
            <w:r w:rsidRPr="006C5F76">
              <w:rPr>
                <w:rFonts w:cs="Arial"/>
                <w:i/>
                <w:iCs/>
                <w:color w:val="A6A6A6" w:themeColor="background1" w:themeShade="A6"/>
                <w:sz w:val="20"/>
              </w:rPr>
              <w:t>D</w:t>
            </w:r>
            <w:r w:rsidR="003C5F37" w:rsidRPr="006C5F76">
              <w:rPr>
                <w:rFonts w:cs="Arial"/>
                <w:i/>
                <w:iCs/>
                <w:color w:val="A6A6A6" w:themeColor="background1" w:themeShade="A6"/>
                <w:sz w:val="20"/>
              </w:rPr>
              <w:t>escri</w:t>
            </w:r>
            <w:r w:rsidRPr="006C5F76">
              <w:rPr>
                <w:rFonts w:cs="Arial"/>
                <w:i/>
                <w:iCs/>
                <w:color w:val="A6A6A6" w:themeColor="background1" w:themeShade="A6"/>
                <w:sz w:val="20"/>
              </w:rPr>
              <w:t>be foundation p</w:t>
            </w:r>
            <w:r w:rsidR="003C5F37" w:rsidRPr="006C5F76">
              <w:rPr>
                <w:rFonts w:cs="Arial"/>
                <w:i/>
                <w:iCs/>
                <w:color w:val="A6A6A6" w:themeColor="background1" w:themeShade="A6"/>
                <w:sz w:val="20"/>
              </w:rPr>
              <w:t>erformance</w:t>
            </w:r>
            <w:r w:rsidRPr="006C5F76">
              <w:rPr>
                <w:rFonts w:cs="Arial"/>
                <w:i/>
                <w:iCs/>
                <w:color w:val="A6A6A6" w:themeColor="background1" w:themeShade="A6"/>
                <w:sz w:val="20"/>
              </w:rPr>
              <w:t xml:space="preserve"> requirements including but not limited to:</w:t>
            </w:r>
            <w:r w:rsidR="003C5F37" w:rsidRPr="006C5F76">
              <w:rPr>
                <w:rFonts w:cs="Arial"/>
                <w:i/>
                <w:iCs/>
                <w:color w:val="A6A6A6" w:themeColor="background1" w:themeShade="A6"/>
                <w:sz w:val="20"/>
              </w:rPr>
              <w:t xml:space="preserve"> </w:t>
            </w:r>
          </w:p>
          <w:p w14:paraId="05570C74" w14:textId="1850801F" w:rsidR="00D3626F" w:rsidRPr="006C5F76" w:rsidRDefault="00D3626F" w:rsidP="00D92CEF">
            <w:pPr>
              <w:pStyle w:val="ListParagraph"/>
              <w:numPr>
                <w:ilvl w:val="0"/>
                <w:numId w:val="16"/>
              </w:numPr>
              <w:rPr>
                <w:rFonts w:cs="Arial"/>
                <w:i/>
                <w:iCs/>
                <w:color w:val="A6A6A6" w:themeColor="background1" w:themeShade="A6"/>
                <w:sz w:val="20"/>
              </w:rPr>
            </w:pPr>
            <w:r w:rsidRPr="006C5F76">
              <w:rPr>
                <w:rFonts w:cs="Arial"/>
                <w:i/>
                <w:iCs/>
                <w:color w:val="A6A6A6" w:themeColor="background1" w:themeShade="A6"/>
                <w:sz w:val="20"/>
              </w:rPr>
              <w:t>Soil Bearing Value – soil bearing pressure and lateral earth pressure</w:t>
            </w:r>
          </w:p>
          <w:p w14:paraId="7785840C" w14:textId="77777777" w:rsidR="00D3626F" w:rsidRPr="006C5F76" w:rsidRDefault="00D3626F" w:rsidP="00D92CEF">
            <w:pPr>
              <w:pStyle w:val="ListParagraph"/>
              <w:numPr>
                <w:ilvl w:val="0"/>
                <w:numId w:val="16"/>
              </w:numPr>
              <w:rPr>
                <w:rFonts w:cs="Arial"/>
                <w:i/>
                <w:iCs/>
                <w:color w:val="A6A6A6" w:themeColor="background1" w:themeShade="A6"/>
                <w:sz w:val="20"/>
              </w:rPr>
            </w:pPr>
            <w:r w:rsidRPr="006C5F76">
              <w:rPr>
                <w:rFonts w:cs="Arial"/>
                <w:i/>
                <w:iCs/>
                <w:color w:val="A6A6A6" w:themeColor="background1" w:themeShade="A6"/>
                <w:sz w:val="20"/>
              </w:rPr>
              <w:t>Load Capacity</w:t>
            </w:r>
          </w:p>
          <w:p w14:paraId="68566D1A" w14:textId="77777777" w:rsidR="00EB5ECA" w:rsidRPr="006C5F76" w:rsidRDefault="00D3626F" w:rsidP="00D92CEF">
            <w:pPr>
              <w:pStyle w:val="ListParagraph"/>
              <w:numPr>
                <w:ilvl w:val="0"/>
                <w:numId w:val="16"/>
              </w:numPr>
              <w:rPr>
                <w:rFonts w:cs="Arial"/>
                <w:i/>
                <w:iCs/>
                <w:color w:val="A6A6A6" w:themeColor="background1" w:themeShade="A6"/>
                <w:sz w:val="20"/>
              </w:rPr>
            </w:pPr>
            <w:r w:rsidRPr="006C5F76">
              <w:rPr>
                <w:rFonts w:cs="Arial"/>
                <w:i/>
                <w:iCs/>
                <w:color w:val="A6A6A6" w:themeColor="background1" w:themeShade="A6"/>
                <w:sz w:val="20"/>
              </w:rPr>
              <w:t>Bearing strata</w:t>
            </w:r>
          </w:p>
          <w:p w14:paraId="7A7B5D78" w14:textId="7A77FDF4" w:rsidR="00D3626F" w:rsidRPr="006C5F76" w:rsidRDefault="00D3626F" w:rsidP="00D92CEF">
            <w:pPr>
              <w:pStyle w:val="ListParagraph"/>
              <w:numPr>
                <w:ilvl w:val="0"/>
                <w:numId w:val="16"/>
              </w:numPr>
              <w:rPr>
                <w:rFonts w:cs="Arial"/>
                <w:color w:val="BFBFBF" w:themeColor="background1" w:themeShade="BF"/>
                <w:sz w:val="20"/>
              </w:rPr>
            </w:pPr>
            <w:r w:rsidRPr="006C5F76">
              <w:rPr>
                <w:rFonts w:cs="Arial"/>
                <w:i/>
                <w:iCs/>
                <w:color w:val="A6A6A6" w:themeColor="background1" w:themeShade="A6"/>
                <w:sz w:val="20"/>
              </w:rPr>
              <w:t>Settlement</w:t>
            </w:r>
          </w:p>
        </w:tc>
      </w:tr>
      <w:tr w:rsidR="00E3601D" w:rsidRPr="0030631E" w14:paraId="5A542DDF" w14:textId="77777777" w:rsidTr="00D92CEF">
        <w:trPr>
          <w:cantSplit/>
        </w:trPr>
        <w:tc>
          <w:tcPr>
            <w:tcW w:w="1245" w:type="dxa"/>
            <w:shd w:val="clear" w:color="auto" w:fill="F2F2F2" w:themeFill="background1" w:themeFillShade="F2"/>
          </w:tcPr>
          <w:p w14:paraId="5DDAF041" w14:textId="75E3EDCE" w:rsidR="00E3601D" w:rsidRPr="006C5F76" w:rsidRDefault="00E3601D" w:rsidP="00D92CEF">
            <w:pPr>
              <w:spacing w:after="120"/>
              <w:rPr>
                <w:rFonts w:cs="Arial"/>
                <w:b/>
                <w:bCs/>
                <w:color w:val="000000"/>
                <w:sz w:val="20"/>
              </w:rPr>
            </w:pPr>
            <w:r w:rsidRPr="006C5F76">
              <w:rPr>
                <w:rFonts w:cs="Arial"/>
                <w:b/>
                <w:bCs/>
                <w:color w:val="000000"/>
                <w:sz w:val="20"/>
              </w:rPr>
              <w:t>A10</w:t>
            </w:r>
          </w:p>
        </w:tc>
        <w:tc>
          <w:tcPr>
            <w:tcW w:w="8798" w:type="dxa"/>
            <w:shd w:val="clear" w:color="auto" w:fill="F2F2F2" w:themeFill="background1" w:themeFillShade="F2"/>
          </w:tcPr>
          <w:p w14:paraId="305224A2" w14:textId="12BAEEF0" w:rsidR="00E3601D" w:rsidRPr="006C5F76" w:rsidRDefault="006C5F76" w:rsidP="00D92CEF">
            <w:pPr>
              <w:spacing w:after="120"/>
              <w:rPr>
                <w:rFonts w:cs="Arial"/>
                <w:sz w:val="20"/>
              </w:rPr>
            </w:pPr>
            <w:r w:rsidRPr="006C5F76">
              <w:rPr>
                <w:rFonts w:cs="Arial"/>
                <w:sz w:val="20"/>
              </w:rPr>
              <w:t xml:space="preserve">Foundation </w:t>
            </w:r>
            <w:r w:rsidR="003653DC">
              <w:rPr>
                <w:rFonts w:cs="Arial"/>
                <w:sz w:val="20"/>
              </w:rPr>
              <w:t>P</w:t>
            </w:r>
            <w:r w:rsidRPr="006C5F76">
              <w:rPr>
                <w:rFonts w:cs="Arial"/>
                <w:sz w:val="20"/>
              </w:rPr>
              <w:t>rescriptive Requirements</w:t>
            </w:r>
          </w:p>
        </w:tc>
      </w:tr>
      <w:tr w:rsidR="009D4E02" w:rsidRPr="0030631E" w14:paraId="6D215D2A" w14:textId="77777777" w:rsidTr="00D92CEF">
        <w:trPr>
          <w:cantSplit/>
        </w:trPr>
        <w:tc>
          <w:tcPr>
            <w:tcW w:w="10043" w:type="dxa"/>
            <w:gridSpan w:val="2"/>
            <w:shd w:val="clear" w:color="auto" w:fill="auto"/>
          </w:tcPr>
          <w:p w14:paraId="40147D8D" w14:textId="40917739" w:rsidR="0049727A" w:rsidRPr="006C5F76" w:rsidRDefault="004F1A27" w:rsidP="00D92CEF">
            <w:pPr>
              <w:spacing w:after="120"/>
              <w:rPr>
                <w:rFonts w:cs="Arial"/>
                <w:i/>
                <w:iCs/>
                <w:color w:val="BFBFBF" w:themeColor="background1" w:themeShade="BF"/>
                <w:sz w:val="20"/>
              </w:rPr>
            </w:pPr>
            <w:r w:rsidRPr="006C5F76">
              <w:rPr>
                <w:rFonts w:cs="Arial"/>
                <w:i/>
                <w:iCs/>
                <w:color w:val="A6A6A6" w:themeColor="background1" w:themeShade="A6"/>
                <w:sz w:val="20"/>
              </w:rPr>
              <w:t>Describe</w:t>
            </w:r>
            <w:r w:rsidR="009D4E02" w:rsidRPr="006C5F76">
              <w:rPr>
                <w:rFonts w:cs="Arial"/>
                <w:i/>
                <w:iCs/>
                <w:color w:val="A6A6A6" w:themeColor="background1" w:themeShade="A6"/>
                <w:sz w:val="20"/>
              </w:rPr>
              <w:t xml:space="preserve"> </w:t>
            </w:r>
            <w:r w:rsidR="00B45AEC">
              <w:rPr>
                <w:rFonts w:cs="Arial"/>
                <w:i/>
                <w:iCs/>
                <w:color w:val="A6A6A6" w:themeColor="background1" w:themeShade="A6"/>
                <w:sz w:val="20"/>
              </w:rPr>
              <w:t xml:space="preserve">any </w:t>
            </w:r>
            <w:r w:rsidR="00655CBE" w:rsidRPr="006C5F76">
              <w:rPr>
                <w:rFonts w:cs="Arial"/>
                <w:i/>
                <w:iCs/>
                <w:color w:val="A6A6A6" w:themeColor="background1" w:themeShade="A6"/>
                <w:sz w:val="20"/>
              </w:rPr>
              <w:t>standard and</w:t>
            </w:r>
            <w:r w:rsidR="00B56E10" w:rsidRPr="006C5F76">
              <w:rPr>
                <w:rFonts w:cs="Arial"/>
                <w:i/>
                <w:iCs/>
                <w:color w:val="A6A6A6" w:themeColor="background1" w:themeShade="A6"/>
                <w:sz w:val="20"/>
              </w:rPr>
              <w:t>/or</w:t>
            </w:r>
            <w:r w:rsidR="00655CBE" w:rsidRPr="006C5F76">
              <w:rPr>
                <w:rFonts w:cs="Arial"/>
                <w:i/>
                <w:iCs/>
                <w:color w:val="A6A6A6" w:themeColor="background1" w:themeShade="A6"/>
                <w:sz w:val="20"/>
              </w:rPr>
              <w:t xml:space="preserve"> special</w:t>
            </w:r>
            <w:r w:rsidRPr="006C5F76">
              <w:rPr>
                <w:rFonts w:cs="Arial"/>
                <w:i/>
                <w:iCs/>
                <w:color w:val="A6A6A6" w:themeColor="background1" w:themeShade="A6"/>
                <w:sz w:val="20"/>
              </w:rPr>
              <w:t xml:space="preserve"> </w:t>
            </w:r>
            <w:r w:rsidR="009D4E02" w:rsidRPr="006C5F76">
              <w:rPr>
                <w:rFonts w:cs="Arial"/>
                <w:i/>
                <w:iCs/>
                <w:color w:val="A6A6A6" w:themeColor="background1" w:themeShade="A6"/>
                <w:sz w:val="20"/>
              </w:rPr>
              <w:t>foundation</w:t>
            </w:r>
            <w:r w:rsidR="00C824EA" w:rsidRPr="006C5F76">
              <w:rPr>
                <w:rFonts w:cs="Arial"/>
                <w:i/>
                <w:iCs/>
                <w:color w:val="A6A6A6" w:themeColor="background1" w:themeShade="A6"/>
                <w:sz w:val="20"/>
              </w:rPr>
              <w:t xml:space="preserve"> prescriptive </w:t>
            </w:r>
            <w:r w:rsidR="009D4E02" w:rsidRPr="006C5F76">
              <w:rPr>
                <w:rFonts w:cs="Arial"/>
                <w:i/>
                <w:iCs/>
                <w:color w:val="A6A6A6" w:themeColor="background1" w:themeShade="A6"/>
                <w:sz w:val="20"/>
              </w:rPr>
              <w:t>requirements</w:t>
            </w:r>
          </w:p>
        </w:tc>
      </w:tr>
      <w:tr w:rsidR="00F27991" w:rsidRPr="0030631E" w14:paraId="660864D6" w14:textId="25B5D4E8" w:rsidTr="00D92CEF">
        <w:trPr>
          <w:cantSplit/>
        </w:trPr>
        <w:tc>
          <w:tcPr>
            <w:tcW w:w="1245" w:type="dxa"/>
            <w:shd w:val="clear" w:color="auto" w:fill="F2F2F2" w:themeFill="background1" w:themeFillShade="F2"/>
          </w:tcPr>
          <w:p w14:paraId="73CAF3EA" w14:textId="4E07B94D" w:rsidR="00F27991" w:rsidRPr="006C5F76" w:rsidRDefault="00F27991" w:rsidP="00D92CEF">
            <w:pPr>
              <w:spacing w:after="120"/>
              <w:rPr>
                <w:rFonts w:cs="Arial"/>
                <w:b/>
                <w:bCs/>
                <w:color w:val="000000"/>
                <w:sz w:val="20"/>
              </w:rPr>
            </w:pPr>
            <w:r w:rsidRPr="006C5F76">
              <w:rPr>
                <w:rFonts w:cs="Arial"/>
                <w:b/>
                <w:bCs/>
                <w:sz w:val="20"/>
              </w:rPr>
              <w:t>A20</w:t>
            </w:r>
          </w:p>
        </w:tc>
        <w:tc>
          <w:tcPr>
            <w:tcW w:w="8798" w:type="dxa"/>
            <w:shd w:val="clear" w:color="auto" w:fill="F2F2F2" w:themeFill="background1" w:themeFillShade="F2"/>
          </w:tcPr>
          <w:p w14:paraId="36B8AE6D" w14:textId="3DC10CD6" w:rsidR="00F27991" w:rsidRPr="006C5F76" w:rsidRDefault="006C5F76" w:rsidP="00D92CEF">
            <w:pPr>
              <w:rPr>
                <w:rFonts w:cs="Arial"/>
                <w:sz w:val="20"/>
              </w:rPr>
            </w:pPr>
            <w:r w:rsidRPr="006C5F76">
              <w:rPr>
                <w:rFonts w:cs="Arial"/>
                <w:sz w:val="20"/>
              </w:rPr>
              <w:t>Subgrade Enclosure Performance Requirements</w:t>
            </w:r>
          </w:p>
        </w:tc>
      </w:tr>
      <w:tr w:rsidR="001B5AA5" w:rsidRPr="0030631E" w14:paraId="5DE3A9D3" w14:textId="77777777" w:rsidTr="00D92CEF">
        <w:trPr>
          <w:cantSplit/>
        </w:trPr>
        <w:tc>
          <w:tcPr>
            <w:tcW w:w="10043" w:type="dxa"/>
            <w:gridSpan w:val="2"/>
            <w:shd w:val="clear" w:color="auto" w:fill="FFFFFF" w:themeFill="background1"/>
          </w:tcPr>
          <w:p w14:paraId="03B072F4" w14:textId="10B00D6A" w:rsidR="001B5AA5" w:rsidRPr="006C5F76" w:rsidRDefault="001B5AA5" w:rsidP="00D92CEF">
            <w:pPr>
              <w:rPr>
                <w:rFonts w:cs="Arial"/>
                <w:i/>
                <w:iCs/>
                <w:color w:val="A6A6A6" w:themeColor="background1" w:themeShade="A6"/>
                <w:sz w:val="20"/>
              </w:rPr>
            </w:pPr>
            <w:r w:rsidRPr="006C5F76">
              <w:rPr>
                <w:rFonts w:cs="Arial"/>
                <w:i/>
                <w:iCs/>
                <w:color w:val="A6A6A6" w:themeColor="background1" w:themeShade="A6"/>
                <w:sz w:val="20"/>
              </w:rPr>
              <w:lastRenderedPageBreak/>
              <w:t xml:space="preserve">Describe </w:t>
            </w:r>
            <w:r w:rsidR="00F34D11" w:rsidRPr="006C5F76">
              <w:rPr>
                <w:rFonts w:cs="Arial"/>
                <w:i/>
                <w:iCs/>
                <w:color w:val="A6A6A6" w:themeColor="background1" w:themeShade="A6"/>
                <w:sz w:val="20"/>
              </w:rPr>
              <w:t>subgrade enclosure</w:t>
            </w:r>
            <w:r w:rsidR="00F1766B" w:rsidRPr="006C5F76">
              <w:rPr>
                <w:rFonts w:cs="Arial"/>
                <w:i/>
                <w:iCs/>
                <w:color w:val="A6A6A6" w:themeColor="background1" w:themeShade="A6"/>
                <w:sz w:val="20"/>
              </w:rPr>
              <w:t xml:space="preserve"> performance</w:t>
            </w:r>
            <w:r w:rsidRPr="006C5F76">
              <w:rPr>
                <w:rFonts w:cs="Arial"/>
                <w:i/>
                <w:iCs/>
                <w:color w:val="A6A6A6" w:themeColor="background1" w:themeShade="A6"/>
                <w:sz w:val="20"/>
              </w:rPr>
              <w:t xml:space="preserve"> requirements including but not limited to: </w:t>
            </w:r>
          </w:p>
          <w:p w14:paraId="72373856" w14:textId="46F0B26A" w:rsidR="001B5AA5" w:rsidRPr="006C5F76" w:rsidRDefault="001B5AA5" w:rsidP="00D92CEF">
            <w:pPr>
              <w:pStyle w:val="ListParagraph"/>
              <w:numPr>
                <w:ilvl w:val="0"/>
                <w:numId w:val="17"/>
              </w:numPr>
              <w:rPr>
                <w:rFonts w:cs="Arial"/>
                <w:i/>
                <w:iCs/>
                <w:color w:val="A6A6A6" w:themeColor="background1" w:themeShade="A6"/>
                <w:sz w:val="20"/>
              </w:rPr>
            </w:pPr>
            <w:r w:rsidRPr="006C5F76">
              <w:rPr>
                <w:rFonts w:cs="Arial"/>
                <w:i/>
                <w:iCs/>
                <w:color w:val="A6A6A6" w:themeColor="background1" w:themeShade="A6"/>
                <w:sz w:val="20"/>
              </w:rPr>
              <w:t>Thermal Resistance</w:t>
            </w:r>
          </w:p>
          <w:p w14:paraId="4B792245" w14:textId="77777777" w:rsidR="001B5AA5" w:rsidRPr="006C5F76" w:rsidRDefault="001B5AA5" w:rsidP="00D92CEF">
            <w:pPr>
              <w:pStyle w:val="ListParagraph"/>
              <w:numPr>
                <w:ilvl w:val="0"/>
                <w:numId w:val="17"/>
              </w:numPr>
              <w:rPr>
                <w:rFonts w:cs="Arial"/>
                <w:i/>
                <w:iCs/>
                <w:color w:val="A6A6A6" w:themeColor="background1" w:themeShade="A6"/>
                <w:sz w:val="20"/>
              </w:rPr>
            </w:pPr>
            <w:r w:rsidRPr="006C5F76">
              <w:rPr>
                <w:rFonts w:cs="Arial"/>
                <w:i/>
                <w:iCs/>
                <w:color w:val="A6A6A6" w:themeColor="background1" w:themeShade="A6"/>
                <w:sz w:val="20"/>
              </w:rPr>
              <w:t>Lateral Earth Pressures</w:t>
            </w:r>
          </w:p>
          <w:p w14:paraId="6C24E149" w14:textId="0124819E" w:rsidR="001B5AA5" w:rsidRPr="006C5F76" w:rsidRDefault="001B5AA5" w:rsidP="00D92CEF">
            <w:pPr>
              <w:pStyle w:val="ListParagraph"/>
              <w:numPr>
                <w:ilvl w:val="0"/>
                <w:numId w:val="17"/>
              </w:numPr>
              <w:rPr>
                <w:rFonts w:cs="Arial"/>
                <w:sz w:val="20"/>
              </w:rPr>
            </w:pPr>
            <w:r w:rsidRPr="006C5F76">
              <w:rPr>
                <w:rFonts w:cs="Arial"/>
                <w:i/>
                <w:iCs/>
                <w:color w:val="A6A6A6" w:themeColor="background1" w:themeShade="A6"/>
                <w:sz w:val="20"/>
              </w:rPr>
              <w:t>Water Vapor Transmission</w:t>
            </w:r>
          </w:p>
        </w:tc>
      </w:tr>
      <w:tr w:rsidR="00EE6231" w14:paraId="35F064E9" w14:textId="77777777" w:rsidTr="009771F7">
        <w:trPr>
          <w:cantSplit/>
          <w:trHeight w:val="346"/>
        </w:trPr>
        <w:tc>
          <w:tcPr>
            <w:tcW w:w="1245" w:type="dxa"/>
            <w:shd w:val="clear" w:color="auto" w:fill="F2F2F2" w:themeFill="background1" w:themeFillShade="F2"/>
          </w:tcPr>
          <w:p w14:paraId="19C24762" w14:textId="6FD818CA" w:rsidR="00EE6231" w:rsidRPr="006C5F76" w:rsidRDefault="00EE6231" w:rsidP="00D92CEF">
            <w:pPr>
              <w:rPr>
                <w:rFonts w:cs="Arial"/>
                <w:b/>
                <w:bCs/>
                <w:sz w:val="20"/>
              </w:rPr>
            </w:pPr>
            <w:r w:rsidRPr="006C5F76">
              <w:rPr>
                <w:rFonts w:cs="Arial"/>
                <w:b/>
                <w:bCs/>
                <w:sz w:val="20"/>
              </w:rPr>
              <w:t>A20</w:t>
            </w:r>
          </w:p>
        </w:tc>
        <w:tc>
          <w:tcPr>
            <w:tcW w:w="8798" w:type="dxa"/>
            <w:shd w:val="clear" w:color="auto" w:fill="F2F2F2" w:themeFill="background1" w:themeFillShade="F2"/>
          </w:tcPr>
          <w:p w14:paraId="009212A2" w14:textId="32EAE05A" w:rsidR="00EE6231" w:rsidRPr="006C5F76" w:rsidRDefault="006C5F76" w:rsidP="00D92CEF">
            <w:pPr>
              <w:rPr>
                <w:rStyle w:val="PlaceholderText"/>
                <w:rFonts w:cs="Arial"/>
                <w:sz w:val="20"/>
              </w:rPr>
            </w:pPr>
            <w:r w:rsidRPr="006C5F76">
              <w:rPr>
                <w:sz w:val="20"/>
              </w:rPr>
              <w:t>Subgrade Enclosure Prescriptive Requirements</w:t>
            </w:r>
          </w:p>
        </w:tc>
      </w:tr>
      <w:tr w:rsidR="00EE6231" w14:paraId="5D3D07F1" w14:textId="77777777" w:rsidTr="00D82FC0">
        <w:trPr>
          <w:cantSplit/>
          <w:trHeight w:val="346"/>
        </w:trPr>
        <w:tc>
          <w:tcPr>
            <w:tcW w:w="10043" w:type="dxa"/>
            <w:gridSpan w:val="2"/>
            <w:shd w:val="clear" w:color="auto" w:fill="FFFFFF" w:themeFill="background1"/>
          </w:tcPr>
          <w:p w14:paraId="4BB44161" w14:textId="2A13375E" w:rsidR="00EE6231" w:rsidRPr="006C5F76" w:rsidRDefault="00EE6231" w:rsidP="00D92CEF">
            <w:pPr>
              <w:rPr>
                <w:rFonts w:cs="Arial"/>
                <w:sz w:val="20"/>
              </w:rPr>
            </w:pPr>
            <w:r w:rsidRPr="006C5F76">
              <w:rPr>
                <w:rFonts w:cs="Arial"/>
                <w:i/>
                <w:iCs/>
                <w:color w:val="A6A6A6" w:themeColor="background1" w:themeShade="A6"/>
                <w:sz w:val="20"/>
              </w:rPr>
              <w:t xml:space="preserve">Describe </w:t>
            </w:r>
            <w:r w:rsidR="00B45AEC">
              <w:rPr>
                <w:rFonts w:cs="Arial"/>
                <w:i/>
                <w:iCs/>
                <w:color w:val="A6A6A6" w:themeColor="background1" w:themeShade="A6"/>
                <w:sz w:val="20"/>
              </w:rPr>
              <w:t xml:space="preserve">any </w:t>
            </w:r>
            <w:r w:rsidRPr="006C5F76">
              <w:rPr>
                <w:rFonts w:cs="Arial"/>
                <w:i/>
                <w:iCs/>
                <w:color w:val="A6A6A6" w:themeColor="background1" w:themeShade="A6"/>
                <w:sz w:val="20"/>
                <w:shd w:val="clear" w:color="auto" w:fill="FFFFFF" w:themeFill="background1"/>
              </w:rPr>
              <w:t>subgrade enclosure</w:t>
            </w:r>
            <w:r w:rsidR="00C824EA">
              <w:rPr>
                <w:rFonts w:cs="Arial"/>
                <w:i/>
                <w:iCs/>
                <w:color w:val="A6A6A6" w:themeColor="background1" w:themeShade="A6"/>
                <w:sz w:val="20"/>
                <w:shd w:val="clear" w:color="auto" w:fill="FFFFFF" w:themeFill="background1"/>
              </w:rPr>
              <w:t xml:space="preserve"> </w:t>
            </w:r>
            <w:r w:rsidR="00C824EA" w:rsidRPr="006C5F76">
              <w:rPr>
                <w:rFonts w:cs="Arial"/>
                <w:i/>
                <w:iCs/>
                <w:color w:val="A6A6A6" w:themeColor="background1" w:themeShade="A6"/>
                <w:sz w:val="20"/>
                <w:shd w:val="clear" w:color="auto" w:fill="FFFFFF" w:themeFill="background1"/>
              </w:rPr>
              <w:t>prescriptive</w:t>
            </w:r>
            <w:r w:rsidRPr="006C5F76">
              <w:rPr>
                <w:rFonts w:cs="Arial"/>
                <w:i/>
                <w:iCs/>
                <w:color w:val="A6A6A6" w:themeColor="background1" w:themeShade="A6"/>
                <w:sz w:val="20"/>
                <w:shd w:val="clear" w:color="auto" w:fill="FFFFFF" w:themeFill="background1"/>
              </w:rPr>
              <w:t xml:space="preserve"> requirements</w:t>
            </w:r>
            <w:r w:rsidR="009110E4" w:rsidRPr="006C5F76">
              <w:rPr>
                <w:rFonts w:cs="Arial"/>
                <w:i/>
                <w:iCs/>
                <w:color w:val="A6A6A6" w:themeColor="background1" w:themeShade="A6"/>
                <w:sz w:val="20"/>
                <w:shd w:val="clear" w:color="auto" w:fill="FFFFFF" w:themeFill="background1"/>
              </w:rPr>
              <w:t>, as applicable</w:t>
            </w:r>
          </w:p>
        </w:tc>
      </w:tr>
      <w:tr w:rsidR="00BF5189" w:rsidRPr="0030631E" w14:paraId="22EB49FB" w14:textId="0D81A5D5" w:rsidTr="00D92CEF">
        <w:trPr>
          <w:cantSplit/>
          <w:trHeight w:val="348"/>
        </w:trPr>
        <w:tc>
          <w:tcPr>
            <w:tcW w:w="1245" w:type="dxa"/>
            <w:shd w:val="clear" w:color="auto" w:fill="F2F2F2" w:themeFill="background1" w:themeFillShade="F2"/>
          </w:tcPr>
          <w:p w14:paraId="2B049F0A" w14:textId="532EBC07" w:rsidR="00BF5189" w:rsidRPr="006C5F76" w:rsidRDefault="00BF5189" w:rsidP="00D92CEF">
            <w:pPr>
              <w:rPr>
                <w:rFonts w:cs="Arial"/>
                <w:b/>
                <w:bCs/>
                <w:sz w:val="20"/>
              </w:rPr>
            </w:pPr>
            <w:r w:rsidRPr="006C5F76">
              <w:rPr>
                <w:rFonts w:cs="Arial"/>
                <w:b/>
                <w:bCs/>
                <w:sz w:val="20"/>
              </w:rPr>
              <w:t>A40</w:t>
            </w:r>
          </w:p>
        </w:tc>
        <w:tc>
          <w:tcPr>
            <w:tcW w:w="8798" w:type="dxa"/>
            <w:shd w:val="clear" w:color="auto" w:fill="F2F2F2" w:themeFill="background1" w:themeFillShade="F2"/>
          </w:tcPr>
          <w:p w14:paraId="63A3EDEB" w14:textId="4BC5F3F1" w:rsidR="00BF5189" w:rsidRPr="006C5F76" w:rsidDel="001E2FAA" w:rsidRDefault="009003F8" w:rsidP="00D92CEF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Slab-on-Grade Performance Requirements</w:t>
            </w:r>
          </w:p>
        </w:tc>
      </w:tr>
      <w:tr w:rsidR="00BF5189" w:rsidRPr="0030631E" w14:paraId="526BCE53" w14:textId="77777777" w:rsidTr="00D92CEF">
        <w:trPr>
          <w:cantSplit/>
        </w:trPr>
        <w:tc>
          <w:tcPr>
            <w:tcW w:w="10043" w:type="dxa"/>
            <w:gridSpan w:val="2"/>
            <w:shd w:val="clear" w:color="auto" w:fill="FFFFFF" w:themeFill="background1"/>
          </w:tcPr>
          <w:p w14:paraId="5454FFA2" w14:textId="4A8124CD" w:rsidR="005137E8" w:rsidRPr="006C5F76" w:rsidRDefault="005137E8" w:rsidP="00D92CEF">
            <w:pPr>
              <w:rPr>
                <w:rFonts w:cs="Arial"/>
                <w:i/>
                <w:iCs/>
                <w:color w:val="A6A6A6" w:themeColor="background1" w:themeShade="A6"/>
                <w:sz w:val="20"/>
              </w:rPr>
            </w:pPr>
            <w:r w:rsidRPr="006C5F76">
              <w:rPr>
                <w:rFonts w:cs="Arial"/>
                <w:i/>
                <w:iCs/>
                <w:color w:val="A6A6A6" w:themeColor="background1" w:themeShade="A6"/>
                <w:sz w:val="20"/>
              </w:rPr>
              <w:t xml:space="preserve">Describe slab-on-grade performance requirements including but not limited to: </w:t>
            </w:r>
          </w:p>
          <w:p w14:paraId="34903EC5" w14:textId="6865A847" w:rsidR="005D03EF" w:rsidRPr="006C5F76" w:rsidRDefault="005D03EF" w:rsidP="00D92CEF">
            <w:pPr>
              <w:pStyle w:val="ListParagraph"/>
              <w:numPr>
                <w:ilvl w:val="0"/>
                <w:numId w:val="18"/>
              </w:numPr>
              <w:rPr>
                <w:rFonts w:cs="Arial"/>
                <w:i/>
                <w:iCs/>
                <w:color w:val="A6A6A6" w:themeColor="background1" w:themeShade="A6"/>
                <w:sz w:val="20"/>
              </w:rPr>
            </w:pPr>
            <w:r w:rsidRPr="006C5F76">
              <w:rPr>
                <w:rFonts w:cs="Arial"/>
                <w:i/>
                <w:iCs/>
                <w:color w:val="A6A6A6" w:themeColor="background1" w:themeShade="A6"/>
                <w:sz w:val="20"/>
              </w:rPr>
              <w:t>Load Capacity</w:t>
            </w:r>
          </w:p>
          <w:p w14:paraId="1CC4CBC8" w14:textId="77777777" w:rsidR="005D03EF" w:rsidRPr="006C5F76" w:rsidRDefault="005D03EF" w:rsidP="00D92CEF">
            <w:pPr>
              <w:pStyle w:val="ListParagraph"/>
              <w:numPr>
                <w:ilvl w:val="0"/>
                <w:numId w:val="18"/>
              </w:numPr>
              <w:rPr>
                <w:rFonts w:cs="Arial"/>
                <w:i/>
                <w:iCs/>
                <w:color w:val="A6A6A6" w:themeColor="background1" w:themeShade="A6"/>
                <w:sz w:val="20"/>
              </w:rPr>
            </w:pPr>
            <w:r w:rsidRPr="006C5F76">
              <w:rPr>
                <w:rFonts w:cs="Arial"/>
                <w:i/>
                <w:iCs/>
                <w:color w:val="A6A6A6" w:themeColor="background1" w:themeShade="A6"/>
                <w:sz w:val="20"/>
              </w:rPr>
              <w:t>Thermal Resistance</w:t>
            </w:r>
          </w:p>
          <w:p w14:paraId="60CFAB40" w14:textId="77777777" w:rsidR="005D03EF" w:rsidRPr="006C5F76" w:rsidRDefault="005D03EF" w:rsidP="00D92CEF">
            <w:pPr>
              <w:pStyle w:val="ListParagraph"/>
              <w:numPr>
                <w:ilvl w:val="0"/>
                <w:numId w:val="18"/>
              </w:numPr>
              <w:rPr>
                <w:rFonts w:cs="Arial"/>
                <w:i/>
                <w:iCs/>
                <w:color w:val="A6A6A6" w:themeColor="background1" w:themeShade="A6"/>
                <w:sz w:val="20"/>
              </w:rPr>
            </w:pPr>
            <w:r w:rsidRPr="006C5F76">
              <w:rPr>
                <w:rFonts w:cs="Arial"/>
                <w:i/>
                <w:iCs/>
                <w:color w:val="A6A6A6" w:themeColor="background1" w:themeShade="A6"/>
                <w:sz w:val="20"/>
              </w:rPr>
              <w:t>Water Vapor Transmission Resistance</w:t>
            </w:r>
          </w:p>
          <w:p w14:paraId="23DF8E88" w14:textId="0CC44675" w:rsidR="00BF5189" w:rsidRPr="006C5F76" w:rsidRDefault="005D03EF" w:rsidP="00D92CEF">
            <w:pPr>
              <w:pStyle w:val="ListParagraph"/>
              <w:numPr>
                <w:ilvl w:val="0"/>
                <w:numId w:val="18"/>
              </w:numPr>
              <w:rPr>
                <w:rFonts w:cs="Arial"/>
                <w:sz w:val="20"/>
              </w:rPr>
            </w:pPr>
            <w:r w:rsidRPr="006C5F76">
              <w:rPr>
                <w:rFonts w:cs="Arial"/>
                <w:i/>
                <w:iCs/>
                <w:color w:val="A6A6A6" w:themeColor="background1" w:themeShade="A6"/>
                <w:sz w:val="20"/>
              </w:rPr>
              <w:t>Levelness</w:t>
            </w:r>
          </w:p>
        </w:tc>
      </w:tr>
      <w:tr w:rsidR="009003F8" w:rsidRPr="0030631E" w14:paraId="610F74AE" w14:textId="77777777" w:rsidTr="00D92CEF">
        <w:trPr>
          <w:cantSplit/>
        </w:trPr>
        <w:tc>
          <w:tcPr>
            <w:tcW w:w="1245" w:type="dxa"/>
            <w:shd w:val="clear" w:color="auto" w:fill="F2F2F2" w:themeFill="background1" w:themeFillShade="F2"/>
          </w:tcPr>
          <w:p w14:paraId="4E3143C9" w14:textId="7F3139C0" w:rsidR="009003F8" w:rsidRPr="006C5F76" w:rsidRDefault="009003F8" w:rsidP="009003F8">
            <w:pPr>
              <w:rPr>
                <w:rFonts w:cs="Arial"/>
                <w:b/>
                <w:bCs/>
                <w:sz w:val="20"/>
              </w:rPr>
            </w:pPr>
            <w:r w:rsidRPr="006C5F76">
              <w:rPr>
                <w:rFonts w:cs="Arial"/>
                <w:b/>
                <w:bCs/>
                <w:sz w:val="20"/>
              </w:rPr>
              <w:t>A40</w:t>
            </w:r>
          </w:p>
        </w:tc>
        <w:tc>
          <w:tcPr>
            <w:tcW w:w="8798" w:type="dxa"/>
            <w:shd w:val="clear" w:color="auto" w:fill="F2F2F2" w:themeFill="background1" w:themeFillShade="F2"/>
          </w:tcPr>
          <w:p w14:paraId="1E05D6D5" w14:textId="75AEA7F7" w:rsidR="009003F8" w:rsidRPr="006C5F76" w:rsidRDefault="009003F8" w:rsidP="009003F8">
            <w:pPr>
              <w:spacing w:after="12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Slab-on-Grade Prescriptive Requirements</w:t>
            </w:r>
          </w:p>
        </w:tc>
      </w:tr>
      <w:tr w:rsidR="009003F8" w14:paraId="5920B83B" w14:textId="77777777" w:rsidTr="00D92CEF">
        <w:trPr>
          <w:cantSplit/>
          <w:trHeight w:val="300"/>
        </w:trPr>
        <w:tc>
          <w:tcPr>
            <w:tcW w:w="10043" w:type="dxa"/>
            <w:gridSpan w:val="2"/>
            <w:shd w:val="clear" w:color="auto" w:fill="FFFFFF" w:themeFill="background1"/>
          </w:tcPr>
          <w:p w14:paraId="2FC2EBEC" w14:textId="035E2C9B" w:rsidR="009003F8" w:rsidRPr="006C5F76" w:rsidRDefault="009003F8" w:rsidP="009003F8">
            <w:pPr>
              <w:rPr>
                <w:rStyle w:val="PlaceholderText"/>
                <w:rFonts w:cs="Arial"/>
                <w:sz w:val="20"/>
              </w:rPr>
            </w:pPr>
            <w:r w:rsidRPr="006C5F76">
              <w:rPr>
                <w:rFonts w:cs="Arial"/>
                <w:i/>
                <w:iCs/>
                <w:color w:val="A6A6A6" w:themeColor="background1" w:themeShade="A6"/>
                <w:sz w:val="20"/>
              </w:rPr>
              <w:t>Describe</w:t>
            </w:r>
            <w:r w:rsidR="00B45AEC">
              <w:rPr>
                <w:rFonts w:cs="Arial"/>
                <w:i/>
                <w:iCs/>
                <w:color w:val="A6A6A6" w:themeColor="background1" w:themeShade="A6"/>
                <w:sz w:val="20"/>
              </w:rPr>
              <w:t xml:space="preserve"> any</w:t>
            </w:r>
            <w:r w:rsidR="00C543F5">
              <w:rPr>
                <w:rFonts w:cs="Arial"/>
                <w:i/>
                <w:iCs/>
                <w:color w:val="A6A6A6" w:themeColor="background1" w:themeShade="A6"/>
                <w:sz w:val="20"/>
              </w:rPr>
              <w:t xml:space="preserve"> </w:t>
            </w:r>
            <w:r w:rsidRPr="006C5F76">
              <w:rPr>
                <w:rFonts w:cs="Arial"/>
                <w:i/>
                <w:iCs/>
                <w:color w:val="A6A6A6" w:themeColor="background1" w:themeShade="A6"/>
                <w:sz w:val="20"/>
              </w:rPr>
              <w:t>slab-on-grade</w:t>
            </w:r>
            <w:r w:rsidR="00C824EA">
              <w:rPr>
                <w:rFonts w:cs="Arial"/>
                <w:i/>
                <w:iCs/>
                <w:color w:val="A6A6A6" w:themeColor="background1" w:themeShade="A6"/>
                <w:sz w:val="20"/>
              </w:rPr>
              <w:t xml:space="preserve"> prescriptive</w:t>
            </w:r>
            <w:r w:rsidR="00C824EA" w:rsidRPr="006C5F76">
              <w:rPr>
                <w:rFonts w:cs="Arial"/>
                <w:i/>
                <w:iCs/>
                <w:color w:val="A6A6A6" w:themeColor="background1" w:themeShade="A6"/>
                <w:sz w:val="20"/>
              </w:rPr>
              <w:t xml:space="preserve"> </w:t>
            </w:r>
            <w:r w:rsidRPr="006C5F76">
              <w:rPr>
                <w:rFonts w:cs="Arial"/>
                <w:i/>
                <w:iCs/>
                <w:color w:val="A6A6A6" w:themeColor="background1" w:themeShade="A6"/>
                <w:sz w:val="20"/>
              </w:rPr>
              <w:t>requirements, as applicable</w:t>
            </w:r>
          </w:p>
        </w:tc>
      </w:tr>
      <w:tr w:rsidR="009003F8" w:rsidRPr="0030631E" w14:paraId="16B251BF" w14:textId="77777777" w:rsidTr="00D92CEF">
        <w:trPr>
          <w:cantSplit/>
        </w:trPr>
        <w:tc>
          <w:tcPr>
            <w:tcW w:w="1245" w:type="dxa"/>
            <w:shd w:val="clear" w:color="auto" w:fill="F2F2F2" w:themeFill="background1" w:themeFillShade="F2"/>
          </w:tcPr>
          <w:p w14:paraId="6A5D16B3" w14:textId="4BCE5A87" w:rsidR="009003F8" w:rsidRPr="006C5F76" w:rsidDel="00A05A9E" w:rsidRDefault="009003F8" w:rsidP="009003F8">
            <w:pPr>
              <w:rPr>
                <w:rFonts w:cs="Arial"/>
                <w:b/>
                <w:bCs/>
                <w:sz w:val="20"/>
              </w:rPr>
            </w:pPr>
            <w:r w:rsidRPr="006C5F76">
              <w:rPr>
                <w:rFonts w:cs="Arial"/>
                <w:b/>
                <w:bCs/>
                <w:sz w:val="20"/>
              </w:rPr>
              <w:t>A60</w:t>
            </w:r>
          </w:p>
        </w:tc>
        <w:tc>
          <w:tcPr>
            <w:tcW w:w="8798" w:type="dxa"/>
            <w:shd w:val="clear" w:color="auto" w:fill="F2F2F2" w:themeFill="background1" w:themeFillShade="F2"/>
          </w:tcPr>
          <w:p w14:paraId="082536C1" w14:textId="112CD5AF" w:rsidR="009003F8" w:rsidRPr="006C5F76" w:rsidRDefault="00593E2D" w:rsidP="009003F8">
            <w:pPr>
              <w:spacing w:after="12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Water and Gas Mitigation Requirements</w:t>
            </w:r>
          </w:p>
        </w:tc>
      </w:tr>
      <w:tr w:rsidR="009003F8" w:rsidRPr="0030631E" w14:paraId="5F425469" w14:textId="77777777" w:rsidTr="00D92CEF">
        <w:trPr>
          <w:cantSplit/>
        </w:trPr>
        <w:tc>
          <w:tcPr>
            <w:tcW w:w="10043" w:type="dxa"/>
            <w:gridSpan w:val="2"/>
            <w:shd w:val="clear" w:color="auto" w:fill="FFFFFF" w:themeFill="background1"/>
          </w:tcPr>
          <w:p w14:paraId="050656F3" w14:textId="3BEC3F59" w:rsidR="009003F8" w:rsidRPr="006C5F76" w:rsidRDefault="009003F8" w:rsidP="009003F8">
            <w:pPr>
              <w:spacing w:after="120"/>
              <w:rPr>
                <w:rFonts w:cs="Arial"/>
                <w:sz w:val="20"/>
              </w:rPr>
            </w:pPr>
            <w:r w:rsidRPr="006C5F76">
              <w:rPr>
                <w:rFonts w:cs="Arial"/>
                <w:i/>
                <w:iCs/>
                <w:color w:val="A6A6A6" w:themeColor="background1" w:themeShade="A6"/>
                <w:sz w:val="20"/>
              </w:rPr>
              <w:t xml:space="preserve">Describe </w:t>
            </w:r>
            <w:r w:rsidR="00B45AEC">
              <w:rPr>
                <w:rFonts w:cs="Arial"/>
                <w:i/>
                <w:iCs/>
                <w:color w:val="A6A6A6" w:themeColor="background1" w:themeShade="A6"/>
                <w:sz w:val="20"/>
              </w:rPr>
              <w:t xml:space="preserve">any </w:t>
            </w:r>
            <w:r w:rsidR="00FF7AE1">
              <w:rPr>
                <w:rFonts w:cs="Arial"/>
                <w:i/>
                <w:iCs/>
                <w:color w:val="A6A6A6" w:themeColor="background1" w:themeShade="A6"/>
                <w:sz w:val="20"/>
              </w:rPr>
              <w:t>b</w:t>
            </w:r>
            <w:r w:rsidRPr="006C5F76">
              <w:rPr>
                <w:rFonts w:cs="Arial"/>
                <w:i/>
                <w:iCs/>
                <w:color w:val="A6A6A6" w:themeColor="background1" w:themeShade="A6"/>
                <w:sz w:val="20"/>
              </w:rPr>
              <w:t xml:space="preserve">uilding </w:t>
            </w:r>
            <w:r w:rsidR="00FF7AE1">
              <w:rPr>
                <w:rFonts w:cs="Arial"/>
                <w:i/>
                <w:iCs/>
                <w:color w:val="A6A6A6" w:themeColor="background1" w:themeShade="A6"/>
                <w:sz w:val="20"/>
              </w:rPr>
              <w:t>s</w:t>
            </w:r>
            <w:r w:rsidRPr="006C5F76">
              <w:rPr>
                <w:rFonts w:cs="Arial"/>
                <w:i/>
                <w:iCs/>
                <w:color w:val="A6A6A6" w:themeColor="background1" w:themeShade="A6"/>
                <w:sz w:val="20"/>
              </w:rPr>
              <w:t>ubdrai</w:t>
            </w:r>
            <w:r w:rsidR="00FF7AE1">
              <w:rPr>
                <w:rFonts w:cs="Arial"/>
                <w:i/>
                <w:iCs/>
                <w:color w:val="A6A6A6" w:themeColor="background1" w:themeShade="A6"/>
                <w:sz w:val="20"/>
              </w:rPr>
              <w:t>na</w:t>
            </w:r>
            <w:r w:rsidRPr="006C5F76">
              <w:rPr>
                <w:rFonts w:cs="Arial"/>
                <w:i/>
                <w:iCs/>
                <w:color w:val="A6A6A6" w:themeColor="background1" w:themeShade="A6"/>
                <w:sz w:val="20"/>
              </w:rPr>
              <w:t xml:space="preserve">ge and </w:t>
            </w:r>
            <w:r w:rsidR="00FF7AE1">
              <w:rPr>
                <w:rFonts w:cs="Arial"/>
                <w:i/>
                <w:iCs/>
                <w:color w:val="A6A6A6" w:themeColor="background1" w:themeShade="A6"/>
                <w:sz w:val="20"/>
              </w:rPr>
              <w:t>o</w:t>
            </w:r>
            <w:r w:rsidRPr="006C5F76">
              <w:rPr>
                <w:rFonts w:cs="Arial"/>
                <w:i/>
                <w:iCs/>
                <w:color w:val="A6A6A6" w:themeColor="background1" w:themeShade="A6"/>
                <w:sz w:val="20"/>
              </w:rPr>
              <w:t xml:space="preserve">ff-gassing </w:t>
            </w:r>
            <w:r w:rsidR="00FF7AE1">
              <w:rPr>
                <w:rFonts w:cs="Arial"/>
                <w:i/>
                <w:iCs/>
                <w:color w:val="A6A6A6" w:themeColor="background1" w:themeShade="A6"/>
                <w:sz w:val="20"/>
              </w:rPr>
              <w:t>m</w:t>
            </w:r>
            <w:r w:rsidRPr="006C5F76">
              <w:rPr>
                <w:rFonts w:cs="Arial"/>
                <w:i/>
                <w:iCs/>
                <w:color w:val="A6A6A6" w:themeColor="background1" w:themeShade="A6"/>
                <w:sz w:val="20"/>
              </w:rPr>
              <w:t xml:space="preserve">itigation </w:t>
            </w:r>
            <w:r w:rsidR="003979F5">
              <w:rPr>
                <w:rFonts w:cs="Arial"/>
                <w:i/>
                <w:iCs/>
                <w:color w:val="A6A6A6" w:themeColor="background1" w:themeShade="A6"/>
                <w:sz w:val="20"/>
              </w:rPr>
              <w:t xml:space="preserve">performance and/or prescriptive </w:t>
            </w:r>
            <w:r w:rsidRPr="006C5F76">
              <w:rPr>
                <w:rFonts w:cs="Arial"/>
                <w:i/>
                <w:iCs/>
                <w:color w:val="A6A6A6" w:themeColor="background1" w:themeShade="A6"/>
                <w:sz w:val="20"/>
              </w:rPr>
              <w:t>requirements, as applicable</w:t>
            </w:r>
          </w:p>
        </w:tc>
      </w:tr>
      <w:tr w:rsidR="009003F8" w:rsidRPr="0030631E" w14:paraId="2F7BBE7D" w14:textId="77777777" w:rsidTr="00D92CEF">
        <w:trPr>
          <w:cantSplit/>
        </w:trPr>
        <w:tc>
          <w:tcPr>
            <w:tcW w:w="1245" w:type="dxa"/>
            <w:shd w:val="clear" w:color="auto" w:fill="F2F2F2" w:themeFill="background1" w:themeFillShade="F2"/>
          </w:tcPr>
          <w:p w14:paraId="453C69DB" w14:textId="006DE372" w:rsidR="009003F8" w:rsidRPr="006C5F76" w:rsidDel="00A05A9E" w:rsidRDefault="009003F8" w:rsidP="009003F8">
            <w:pPr>
              <w:rPr>
                <w:rFonts w:cs="Arial"/>
                <w:b/>
                <w:bCs/>
                <w:sz w:val="20"/>
              </w:rPr>
            </w:pPr>
            <w:r w:rsidRPr="006C5F76">
              <w:rPr>
                <w:rFonts w:cs="Arial"/>
                <w:b/>
                <w:bCs/>
                <w:sz w:val="20"/>
              </w:rPr>
              <w:t xml:space="preserve">A90 </w:t>
            </w:r>
          </w:p>
        </w:tc>
        <w:tc>
          <w:tcPr>
            <w:tcW w:w="8798" w:type="dxa"/>
            <w:shd w:val="clear" w:color="auto" w:fill="F2F2F2" w:themeFill="background1" w:themeFillShade="F2"/>
          </w:tcPr>
          <w:p w14:paraId="0D707D18" w14:textId="4BF63327" w:rsidR="009003F8" w:rsidRPr="006C5F76" w:rsidRDefault="000C225D" w:rsidP="009003F8">
            <w:pPr>
              <w:spacing w:after="12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Substructure Related Requirements</w:t>
            </w:r>
          </w:p>
        </w:tc>
      </w:tr>
      <w:tr w:rsidR="009003F8" w:rsidRPr="0030631E" w14:paraId="579F4A83" w14:textId="77777777" w:rsidTr="00D92CEF">
        <w:trPr>
          <w:cantSplit/>
        </w:trPr>
        <w:tc>
          <w:tcPr>
            <w:tcW w:w="10043" w:type="dxa"/>
            <w:gridSpan w:val="2"/>
          </w:tcPr>
          <w:p w14:paraId="165BB79A" w14:textId="37E4D131" w:rsidR="009003F8" w:rsidRPr="006C5F76" w:rsidRDefault="009003F8" w:rsidP="009003F8">
            <w:pPr>
              <w:spacing w:after="120"/>
              <w:rPr>
                <w:rFonts w:cs="Arial"/>
                <w:sz w:val="20"/>
              </w:rPr>
            </w:pPr>
            <w:r w:rsidRPr="006C5F76">
              <w:rPr>
                <w:rFonts w:cs="Arial"/>
                <w:i/>
                <w:iCs/>
                <w:color w:val="A6A6A6" w:themeColor="background1" w:themeShade="A6"/>
                <w:sz w:val="20"/>
              </w:rPr>
              <w:t xml:space="preserve">Describe </w:t>
            </w:r>
            <w:r w:rsidR="00B45AEC">
              <w:rPr>
                <w:rFonts w:cs="Arial"/>
                <w:i/>
                <w:iCs/>
                <w:color w:val="A6A6A6" w:themeColor="background1" w:themeShade="A6"/>
                <w:sz w:val="20"/>
              </w:rPr>
              <w:t xml:space="preserve">any </w:t>
            </w:r>
            <w:r w:rsidR="00A855BA">
              <w:rPr>
                <w:rFonts w:cs="Arial"/>
                <w:i/>
                <w:iCs/>
                <w:color w:val="A6A6A6" w:themeColor="background1" w:themeShade="A6"/>
                <w:sz w:val="20"/>
              </w:rPr>
              <w:t>s</w:t>
            </w:r>
            <w:r w:rsidRPr="006C5F76">
              <w:rPr>
                <w:rFonts w:cs="Arial"/>
                <w:i/>
                <w:iCs/>
                <w:color w:val="A6A6A6" w:themeColor="background1" w:themeShade="A6"/>
                <w:sz w:val="20"/>
              </w:rPr>
              <w:t xml:space="preserve">ubstructure </w:t>
            </w:r>
            <w:r w:rsidR="00A855BA">
              <w:rPr>
                <w:rFonts w:cs="Arial"/>
                <w:i/>
                <w:iCs/>
                <w:color w:val="A6A6A6" w:themeColor="background1" w:themeShade="A6"/>
                <w:sz w:val="20"/>
              </w:rPr>
              <w:t>e</w:t>
            </w:r>
            <w:r w:rsidRPr="006C5F76">
              <w:rPr>
                <w:rFonts w:cs="Arial"/>
                <w:i/>
                <w:iCs/>
                <w:color w:val="A6A6A6" w:themeColor="background1" w:themeShade="A6"/>
                <w:sz w:val="20"/>
              </w:rPr>
              <w:t xml:space="preserve">xcavation, </w:t>
            </w:r>
            <w:r w:rsidR="00A855BA">
              <w:rPr>
                <w:rFonts w:cs="Arial"/>
                <w:i/>
                <w:iCs/>
                <w:color w:val="A6A6A6" w:themeColor="background1" w:themeShade="A6"/>
                <w:sz w:val="20"/>
              </w:rPr>
              <w:t>d</w:t>
            </w:r>
            <w:r w:rsidRPr="006C5F76">
              <w:rPr>
                <w:rFonts w:cs="Arial"/>
                <w:i/>
                <w:iCs/>
                <w:color w:val="A6A6A6" w:themeColor="background1" w:themeShade="A6"/>
                <w:sz w:val="20"/>
              </w:rPr>
              <w:t xml:space="preserve">ewatering, </w:t>
            </w:r>
            <w:r w:rsidR="00A855BA">
              <w:rPr>
                <w:rFonts w:cs="Arial"/>
                <w:i/>
                <w:iCs/>
                <w:color w:val="A6A6A6" w:themeColor="background1" w:themeShade="A6"/>
                <w:sz w:val="20"/>
              </w:rPr>
              <w:t>s</w:t>
            </w:r>
            <w:r w:rsidRPr="006C5F76">
              <w:rPr>
                <w:rFonts w:cs="Arial"/>
                <w:i/>
                <w:iCs/>
                <w:color w:val="A6A6A6" w:themeColor="background1" w:themeShade="A6"/>
                <w:sz w:val="20"/>
              </w:rPr>
              <w:t xml:space="preserve">upport and </w:t>
            </w:r>
            <w:r w:rsidR="00A855BA">
              <w:rPr>
                <w:rFonts w:cs="Arial"/>
                <w:i/>
                <w:iCs/>
                <w:color w:val="A6A6A6" w:themeColor="background1" w:themeShade="A6"/>
                <w:sz w:val="20"/>
              </w:rPr>
              <w:t>s</w:t>
            </w:r>
            <w:r w:rsidRPr="006C5F76">
              <w:rPr>
                <w:rFonts w:cs="Arial"/>
                <w:i/>
                <w:iCs/>
                <w:color w:val="A6A6A6" w:themeColor="background1" w:themeShade="A6"/>
                <w:sz w:val="20"/>
              </w:rPr>
              <w:t>oi</w:t>
            </w:r>
            <w:r w:rsidR="00A855BA">
              <w:rPr>
                <w:rFonts w:cs="Arial"/>
                <w:i/>
                <w:iCs/>
                <w:color w:val="A6A6A6" w:themeColor="background1" w:themeShade="A6"/>
                <w:sz w:val="20"/>
              </w:rPr>
              <w:t>l</w:t>
            </w:r>
            <w:r w:rsidRPr="006C5F76">
              <w:rPr>
                <w:rFonts w:cs="Arial"/>
                <w:i/>
                <w:iCs/>
                <w:color w:val="A6A6A6" w:themeColor="background1" w:themeShade="A6"/>
                <w:sz w:val="20"/>
              </w:rPr>
              <w:t xml:space="preserve"> </w:t>
            </w:r>
            <w:r w:rsidR="00A855BA">
              <w:rPr>
                <w:rFonts w:cs="Arial"/>
                <w:i/>
                <w:iCs/>
                <w:color w:val="A6A6A6" w:themeColor="background1" w:themeShade="A6"/>
                <w:sz w:val="20"/>
              </w:rPr>
              <w:t>t</w:t>
            </w:r>
            <w:r w:rsidRPr="006C5F76">
              <w:rPr>
                <w:rFonts w:cs="Arial"/>
                <w:i/>
                <w:iCs/>
                <w:color w:val="A6A6A6" w:themeColor="background1" w:themeShade="A6"/>
                <w:sz w:val="20"/>
              </w:rPr>
              <w:t>reatment</w:t>
            </w:r>
            <w:r w:rsidR="003979F5">
              <w:rPr>
                <w:rFonts w:cs="Arial"/>
                <w:i/>
                <w:iCs/>
                <w:color w:val="A6A6A6" w:themeColor="background1" w:themeShade="A6"/>
                <w:sz w:val="20"/>
              </w:rPr>
              <w:t xml:space="preserve"> performance and/or prescriptive </w:t>
            </w:r>
            <w:r w:rsidRPr="006C5F76">
              <w:rPr>
                <w:rFonts w:cs="Arial"/>
                <w:i/>
                <w:iCs/>
                <w:color w:val="A6A6A6" w:themeColor="background1" w:themeShade="A6"/>
                <w:sz w:val="20"/>
              </w:rPr>
              <w:t>requirements, as applicable</w:t>
            </w:r>
          </w:p>
        </w:tc>
      </w:tr>
      <w:tr w:rsidR="009003F8" w:rsidRPr="0030631E" w14:paraId="7DEE858C" w14:textId="77777777" w:rsidTr="00551D9F">
        <w:trPr>
          <w:cantSplit/>
          <w:trHeight w:val="648"/>
        </w:trPr>
        <w:tc>
          <w:tcPr>
            <w:tcW w:w="10043" w:type="dxa"/>
            <w:gridSpan w:val="2"/>
            <w:shd w:val="clear" w:color="auto" w:fill="D9D9D9" w:themeFill="background1" w:themeFillShade="D9"/>
            <w:vAlign w:val="center"/>
          </w:tcPr>
          <w:p w14:paraId="0070AECC" w14:textId="55D9D815" w:rsidR="009003F8" w:rsidRPr="00551D9F" w:rsidRDefault="009003F8" w:rsidP="009003F8">
            <w:pPr>
              <w:pStyle w:val="BodyCopy"/>
              <w:ind w:left="0"/>
              <w:rPr>
                <w:rFonts w:eastAsia="Arial" w:cs="Arial"/>
                <w:color w:val="000000" w:themeColor="text1"/>
                <w:sz w:val="22"/>
                <w:szCs w:val="22"/>
              </w:rPr>
            </w:pPr>
            <w:r w:rsidRPr="00551D9F">
              <w:rPr>
                <w:rFonts w:eastAsia="Arial" w:cs="Arial"/>
                <w:b/>
                <w:color w:val="000000" w:themeColor="text1"/>
                <w:sz w:val="22"/>
                <w:szCs w:val="22"/>
              </w:rPr>
              <w:t>B SHELL:</w:t>
            </w:r>
            <w:r w:rsidRPr="00551D9F">
              <w:rPr>
                <w:rFonts w:eastAsia="Arial" w:cs="Arial"/>
                <w:color w:val="000000" w:themeColor="text1"/>
                <w:sz w:val="22"/>
                <w:szCs w:val="22"/>
              </w:rPr>
              <w:t xml:space="preserve"> </w:t>
            </w:r>
            <w:r w:rsidRPr="00593E2D">
              <w:rPr>
                <w:rFonts w:eastAsia="Arial" w:cs="Arial"/>
                <w:color w:val="000000" w:themeColor="text1"/>
              </w:rPr>
              <w:t>e.g. envelopes, facades, windows, skylights, roofing systems, superstructure</w:t>
            </w:r>
          </w:p>
        </w:tc>
      </w:tr>
      <w:tr w:rsidR="009003F8" w:rsidRPr="0030631E" w14:paraId="5A504DCC" w14:textId="77777777" w:rsidTr="00D92CE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1245" w:type="dxa"/>
            <w:shd w:val="clear" w:color="auto" w:fill="F2F2F2" w:themeFill="background1" w:themeFillShade="F2"/>
          </w:tcPr>
          <w:p w14:paraId="19CFFC1E" w14:textId="4F4F1693" w:rsidR="009003F8" w:rsidRPr="009003F8" w:rsidRDefault="009003F8" w:rsidP="009003F8">
            <w:pPr>
              <w:spacing w:after="120"/>
              <w:rPr>
                <w:rFonts w:cs="Arial"/>
                <w:b/>
                <w:sz w:val="20"/>
              </w:rPr>
            </w:pPr>
            <w:r w:rsidRPr="009003F8">
              <w:rPr>
                <w:rFonts w:cs="Arial"/>
                <w:b/>
                <w:sz w:val="20"/>
              </w:rPr>
              <w:t>B10</w:t>
            </w:r>
          </w:p>
        </w:tc>
        <w:tc>
          <w:tcPr>
            <w:tcW w:w="8798" w:type="dxa"/>
            <w:shd w:val="clear" w:color="auto" w:fill="F2F2F2" w:themeFill="background1" w:themeFillShade="F2"/>
          </w:tcPr>
          <w:p w14:paraId="53C8D2EA" w14:textId="026C477D" w:rsidR="009003F8" w:rsidRPr="009003F8" w:rsidRDefault="009003F8" w:rsidP="009003F8">
            <w:pPr>
              <w:pStyle w:val="FlushLeft"/>
              <w:spacing w:after="120"/>
              <w:jc w:val="left"/>
              <w:rPr>
                <w:rFonts w:ascii="Arial" w:hAnsi="Arial" w:cs="Arial"/>
                <w:sz w:val="20"/>
              </w:rPr>
            </w:pPr>
            <w:r w:rsidRPr="009003F8">
              <w:rPr>
                <w:rFonts w:ascii="Arial" w:hAnsi="Arial" w:cs="Arial"/>
                <w:bCs/>
                <w:sz w:val="20"/>
              </w:rPr>
              <w:t>S</w:t>
            </w:r>
            <w:r w:rsidR="000C225D">
              <w:rPr>
                <w:rFonts w:ascii="Arial" w:hAnsi="Arial" w:cs="Arial"/>
                <w:bCs/>
                <w:sz w:val="20"/>
              </w:rPr>
              <w:t>uperstructure Performance Requirements</w:t>
            </w:r>
          </w:p>
        </w:tc>
      </w:tr>
      <w:tr w:rsidR="009003F8" w:rsidRPr="0030631E" w14:paraId="14B15428" w14:textId="77777777" w:rsidTr="00D92CE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10043" w:type="dxa"/>
            <w:gridSpan w:val="2"/>
          </w:tcPr>
          <w:p w14:paraId="2B772DAD" w14:textId="38B27E75" w:rsidR="009003F8" w:rsidRPr="009003F8" w:rsidRDefault="009003F8" w:rsidP="009003F8">
            <w:pPr>
              <w:rPr>
                <w:rFonts w:cs="Arial"/>
                <w:i/>
                <w:iCs/>
                <w:color w:val="A6A6A6" w:themeColor="background1" w:themeShade="A6"/>
                <w:sz w:val="20"/>
              </w:rPr>
            </w:pPr>
            <w:r w:rsidRPr="009003F8">
              <w:rPr>
                <w:rFonts w:cs="Arial"/>
                <w:i/>
                <w:iCs/>
                <w:color w:val="A6A6A6" w:themeColor="background1" w:themeShade="A6"/>
                <w:sz w:val="20"/>
              </w:rPr>
              <w:t xml:space="preserve">Describe floor and roof performance requirements including but not limited to: </w:t>
            </w:r>
          </w:p>
          <w:p w14:paraId="2557716E" w14:textId="3234EBF6" w:rsidR="009003F8" w:rsidRPr="009003F8" w:rsidRDefault="009003F8" w:rsidP="009003F8">
            <w:pPr>
              <w:pStyle w:val="ListParagraph"/>
              <w:numPr>
                <w:ilvl w:val="0"/>
                <w:numId w:val="15"/>
              </w:numPr>
              <w:rPr>
                <w:rFonts w:cs="Arial"/>
                <w:bCs/>
                <w:i/>
                <w:iCs/>
                <w:color w:val="A6A6A6" w:themeColor="background1" w:themeShade="A6"/>
                <w:sz w:val="20"/>
              </w:rPr>
            </w:pPr>
            <w:r w:rsidRPr="009003F8">
              <w:rPr>
                <w:rFonts w:cs="Arial"/>
                <w:bCs/>
                <w:i/>
                <w:iCs/>
                <w:color w:val="A6A6A6" w:themeColor="background1" w:themeShade="A6"/>
                <w:sz w:val="20"/>
              </w:rPr>
              <w:t>Load Capacity</w:t>
            </w:r>
          </w:p>
          <w:p w14:paraId="26A7480D" w14:textId="77777777" w:rsidR="009003F8" w:rsidRPr="009003F8" w:rsidRDefault="009003F8" w:rsidP="009003F8">
            <w:pPr>
              <w:pStyle w:val="ListParagraph"/>
              <w:numPr>
                <w:ilvl w:val="0"/>
                <w:numId w:val="15"/>
              </w:numPr>
              <w:rPr>
                <w:rFonts w:cs="Arial"/>
                <w:bCs/>
                <w:i/>
                <w:iCs/>
                <w:color w:val="A6A6A6" w:themeColor="background1" w:themeShade="A6"/>
                <w:sz w:val="20"/>
              </w:rPr>
            </w:pPr>
            <w:r w:rsidRPr="009003F8">
              <w:rPr>
                <w:rFonts w:cs="Arial"/>
                <w:bCs/>
                <w:i/>
                <w:iCs/>
                <w:color w:val="A6A6A6" w:themeColor="background1" w:themeShade="A6"/>
                <w:sz w:val="20"/>
              </w:rPr>
              <w:t>Deflection</w:t>
            </w:r>
          </w:p>
          <w:p w14:paraId="7A83F250" w14:textId="77777777" w:rsidR="009003F8" w:rsidRPr="009003F8" w:rsidRDefault="009003F8" w:rsidP="009003F8">
            <w:pPr>
              <w:pStyle w:val="ListParagraph"/>
              <w:numPr>
                <w:ilvl w:val="0"/>
                <w:numId w:val="15"/>
              </w:numPr>
              <w:rPr>
                <w:rFonts w:cs="Arial"/>
                <w:bCs/>
                <w:i/>
                <w:iCs/>
                <w:color w:val="A6A6A6" w:themeColor="background1" w:themeShade="A6"/>
                <w:sz w:val="20"/>
              </w:rPr>
            </w:pPr>
            <w:r w:rsidRPr="009003F8">
              <w:rPr>
                <w:rFonts w:cs="Arial"/>
                <w:bCs/>
                <w:i/>
                <w:iCs/>
                <w:color w:val="A6A6A6" w:themeColor="background1" w:themeShade="A6"/>
                <w:sz w:val="20"/>
              </w:rPr>
              <w:t>Allowable drift</w:t>
            </w:r>
          </w:p>
          <w:p w14:paraId="32F3CDDE" w14:textId="77777777" w:rsidR="009003F8" w:rsidRPr="009003F8" w:rsidRDefault="009003F8" w:rsidP="009003F8">
            <w:pPr>
              <w:pStyle w:val="ListParagraph"/>
              <w:numPr>
                <w:ilvl w:val="0"/>
                <w:numId w:val="15"/>
              </w:numPr>
              <w:rPr>
                <w:rFonts w:cs="Arial"/>
                <w:bCs/>
                <w:i/>
                <w:iCs/>
                <w:color w:val="A6A6A6" w:themeColor="background1" w:themeShade="A6"/>
                <w:sz w:val="20"/>
              </w:rPr>
            </w:pPr>
            <w:r w:rsidRPr="009003F8">
              <w:rPr>
                <w:rFonts w:cs="Arial"/>
                <w:bCs/>
                <w:i/>
                <w:iCs/>
                <w:color w:val="A6A6A6" w:themeColor="background1" w:themeShade="A6"/>
                <w:sz w:val="20"/>
              </w:rPr>
              <w:t>Vibration</w:t>
            </w:r>
          </w:p>
          <w:p w14:paraId="4E2D7937" w14:textId="77777777" w:rsidR="009003F8" w:rsidRPr="009003F8" w:rsidRDefault="009003F8" w:rsidP="009003F8">
            <w:pPr>
              <w:pStyle w:val="ListParagraph"/>
              <w:numPr>
                <w:ilvl w:val="0"/>
                <w:numId w:val="15"/>
              </w:numPr>
              <w:rPr>
                <w:rFonts w:cs="Arial"/>
                <w:bCs/>
                <w:i/>
                <w:iCs/>
                <w:color w:val="A6A6A6" w:themeColor="background1" w:themeShade="A6"/>
                <w:sz w:val="20"/>
              </w:rPr>
            </w:pPr>
            <w:r w:rsidRPr="009003F8">
              <w:rPr>
                <w:rFonts w:cs="Arial"/>
                <w:bCs/>
                <w:i/>
                <w:iCs/>
                <w:color w:val="A6A6A6" w:themeColor="background1" w:themeShade="A6"/>
                <w:sz w:val="20"/>
              </w:rPr>
              <w:t>Fire Rating</w:t>
            </w:r>
          </w:p>
          <w:p w14:paraId="41901C54" w14:textId="77777777" w:rsidR="009003F8" w:rsidRPr="009003F8" w:rsidRDefault="009003F8" w:rsidP="009003F8">
            <w:pPr>
              <w:pStyle w:val="ListParagraph"/>
              <w:numPr>
                <w:ilvl w:val="0"/>
                <w:numId w:val="15"/>
              </w:numPr>
              <w:rPr>
                <w:rFonts w:cs="Arial"/>
                <w:bCs/>
                <w:i/>
                <w:iCs/>
                <w:color w:val="A6A6A6" w:themeColor="background1" w:themeShade="A6"/>
                <w:sz w:val="20"/>
              </w:rPr>
            </w:pPr>
            <w:r w:rsidRPr="009003F8">
              <w:rPr>
                <w:rFonts w:cs="Arial"/>
                <w:bCs/>
                <w:i/>
                <w:iCs/>
                <w:color w:val="A6A6A6" w:themeColor="background1" w:themeShade="A6"/>
                <w:sz w:val="20"/>
              </w:rPr>
              <w:t>Sound Transmission</w:t>
            </w:r>
          </w:p>
          <w:p w14:paraId="509BAB31" w14:textId="77777777" w:rsidR="009003F8" w:rsidRPr="009003F8" w:rsidRDefault="009003F8" w:rsidP="009003F8">
            <w:pPr>
              <w:pStyle w:val="ListParagraph"/>
              <w:numPr>
                <w:ilvl w:val="0"/>
                <w:numId w:val="15"/>
              </w:numPr>
              <w:rPr>
                <w:rFonts w:cs="Arial"/>
                <w:bCs/>
                <w:i/>
                <w:iCs/>
                <w:color w:val="A6A6A6" w:themeColor="background1" w:themeShade="A6"/>
                <w:sz w:val="20"/>
              </w:rPr>
            </w:pPr>
            <w:r w:rsidRPr="009003F8">
              <w:rPr>
                <w:rFonts w:cs="Arial"/>
                <w:bCs/>
                <w:i/>
                <w:iCs/>
                <w:color w:val="A6A6A6" w:themeColor="background1" w:themeShade="A6"/>
                <w:sz w:val="20"/>
              </w:rPr>
              <w:t>Levelness</w:t>
            </w:r>
          </w:p>
          <w:p w14:paraId="2F64621E" w14:textId="77777777" w:rsidR="009003F8" w:rsidRPr="009003F8" w:rsidRDefault="009003F8" w:rsidP="009003F8">
            <w:pPr>
              <w:pStyle w:val="ListParagraph"/>
              <w:numPr>
                <w:ilvl w:val="0"/>
                <w:numId w:val="15"/>
              </w:numPr>
              <w:rPr>
                <w:rFonts w:cs="Arial"/>
                <w:i/>
                <w:iCs/>
                <w:color w:val="A6A6A6" w:themeColor="background1" w:themeShade="A6"/>
                <w:sz w:val="20"/>
              </w:rPr>
            </w:pPr>
            <w:r w:rsidRPr="009003F8">
              <w:rPr>
                <w:rFonts w:cs="Arial"/>
                <w:bCs/>
                <w:i/>
                <w:iCs/>
                <w:color w:val="A6A6A6" w:themeColor="background1" w:themeShade="A6"/>
                <w:sz w:val="20"/>
              </w:rPr>
              <w:t>Thermal Resistance</w:t>
            </w:r>
          </w:p>
          <w:p w14:paraId="1A644B81" w14:textId="0C22D57A" w:rsidR="009003F8" w:rsidRPr="009003F8" w:rsidRDefault="009003F8" w:rsidP="009003F8">
            <w:pPr>
              <w:pStyle w:val="ListParagraph"/>
              <w:numPr>
                <w:ilvl w:val="0"/>
                <w:numId w:val="15"/>
              </w:numPr>
              <w:rPr>
                <w:rFonts w:cs="Arial"/>
                <w:sz w:val="20"/>
              </w:rPr>
            </w:pPr>
            <w:r w:rsidRPr="009003F8">
              <w:rPr>
                <w:rFonts w:cs="Arial"/>
                <w:bCs/>
                <w:i/>
                <w:iCs/>
                <w:color w:val="A6A6A6" w:themeColor="background1" w:themeShade="A6"/>
                <w:sz w:val="20"/>
              </w:rPr>
              <w:t>Water Vapor Transmission Resistance</w:t>
            </w:r>
          </w:p>
        </w:tc>
      </w:tr>
      <w:tr w:rsidR="009003F8" w14:paraId="4986029B" w14:textId="77777777" w:rsidTr="009771F7">
        <w:tblPrEx>
          <w:tblLook w:val="0000" w:firstRow="0" w:lastRow="0" w:firstColumn="0" w:lastColumn="0" w:noHBand="0" w:noVBand="0"/>
        </w:tblPrEx>
        <w:trPr>
          <w:cantSplit/>
          <w:trHeight w:val="346"/>
        </w:trPr>
        <w:tc>
          <w:tcPr>
            <w:tcW w:w="1245" w:type="dxa"/>
            <w:shd w:val="clear" w:color="auto" w:fill="F2F2F2" w:themeFill="background1" w:themeFillShade="F2"/>
          </w:tcPr>
          <w:p w14:paraId="26751C2B" w14:textId="2998DF59" w:rsidR="009003F8" w:rsidRPr="009003F8" w:rsidRDefault="009003F8" w:rsidP="009003F8">
            <w:pPr>
              <w:rPr>
                <w:rFonts w:cs="Arial"/>
                <w:b/>
                <w:bCs/>
                <w:sz w:val="20"/>
              </w:rPr>
            </w:pPr>
            <w:r w:rsidRPr="009003F8">
              <w:rPr>
                <w:rFonts w:cs="Arial"/>
                <w:b/>
                <w:bCs/>
                <w:sz w:val="20"/>
              </w:rPr>
              <w:t>B10</w:t>
            </w:r>
          </w:p>
        </w:tc>
        <w:tc>
          <w:tcPr>
            <w:tcW w:w="8798" w:type="dxa"/>
            <w:shd w:val="clear" w:color="auto" w:fill="F2F2F2" w:themeFill="background1" w:themeFillShade="F2"/>
          </w:tcPr>
          <w:p w14:paraId="56042364" w14:textId="6C63BBDC" w:rsidR="009003F8" w:rsidRPr="009003F8" w:rsidRDefault="000C225D" w:rsidP="009003F8">
            <w:pPr>
              <w:rPr>
                <w:rFonts w:cs="Arial"/>
                <w:sz w:val="20"/>
              </w:rPr>
            </w:pPr>
            <w:r w:rsidRPr="009003F8">
              <w:rPr>
                <w:rFonts w:cs="Arial"/>
                <w:bCs/>
                <w:sz w:val="20"/>
              </w:rPr>
              <w:t>S</w:t>
            </w:r>
            <w:r>
              <w:rPr>
                <w:rFonts w:cs="Arial"/>
                <w:bCs/>
                <w:sz w:val="20"/>
              </w:rPr>
              <w:t>uperstructure Prescriptive Requirements</w:t>
            </w:r>
          </w:p>
        </w:tc>
      </w:tr>
      <w:tr w:rsidR="009003F8" w:rsidRPr="0030631E" w14:paraId="2BC28920" w14:textId="77777777" w:rsidTr="00D92CE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10043" w:type="dxa"/>
            <w:gridSpan w:val="2"/>
          </w:tcPr>
          <w:p w14:paraId="350F6C82" w14:textId="5B63DDE1" w:rsidR="009003F8" w:rsidRPr="009003F8" w:rsidRDefault="009003F8" w:rsidP="009003F8">
            <w:pPr>
              <w:rPr>
                <w:rFonts w:cs="Arial"/>
                <w:i/>
                <w:iCs/>
                <w:color w:val="A6A6A6" w:themeColor="background1" w:themeShade="A6"/>
                <w:sz w:val="20"/>
              </w:rPr>
            </w:pPr>
            <w:r w:rsidRPr="009003F8">
              <w:rPr>
                <w:rFonts w:cs="Arial"/>
                <w:i/>
                <w:iCs/>
                <w:color w:val="A6A6A6" w:themeColor="background1" w:themeShade="A6"/>
                <w:sz w:val="20"/>
              </w:rPr>
              <w:t xml:space="preserve">Describe </w:t>
            </w:r>
            <w:r w:rsidR="00B45AEC">
              <w:rPr>
                <w:rFonts w:cs="Arial"/>
                <w:i/>
                <w:iCs/>
                <w:color w:val="A6A6A6" w:themeColor="background1" w:themeShade="A6"/>
                <w:sz w:val="20"/>
              </w:rPr>
              <w:t xml:space="preserve">any </w:t>
            </w:r>
            <w:r w:rsidR="0057574C">
              <w:rPr>
                <w:rFonts w:cs="Arial"/>
                <w:i/>
                <w:iCs/>
                <w:color w:val="A6A6A6" w:themeColor="background1" w:themeShade="A6"/>
                <w:sz w:val="20"/>
              </w:rPr>
              <w:t>f</w:t>
            </w:r>
            <w:r w:rsidRPr="009003F8">
              <w:rPr>
                <w:rFonts w:cs="Arial"/>
                <w:i/>
                <w:iCs/>
                <w:color w:val="A6A6A6" w:themeColor="background1" w:themeShade="A6"/>
                <w:sz w:val="20"/>
              </w:rPr>
              <w:t xml:space="preserve">loor </w:t>
            </w:r>
            <w:r w:rsidR="0057574C">
              <w:rPr>
                <w:rFonts w:cs="Arial"/>
                <w:i/>
                <w:iCs/>
                <w:color w:val="A6A6A6" w:themeColor="background1" w:themeShade="A6"/>
                <w:sz w:val="20"/>
              </w:rPr>
              <w:t>s</w:t>
            </w:r>
            <w:r w:rsidRPr="009003F8">
              <w:rPr>
                <w:rFonts w:cs="Arial"/>
                <w:i/>
                <w:iCs/>
                <w:color w:val="A6A6A6" w:themeColor="background1" w:themeShade="A6"/>
                <w:sz w:val="20"/>
              </w:rPr>
              <w:t xml:space="preserve">tructure, </w:t>
            </w:r>
            <w:r w:rsidR="0057574C">
              <w:rPr>
                <w:rFonts w:cs="Arial"/>
                <w:i/>
                <w:iCs/>
                <w:color w:val="A6A6A6" w:themeColor="background1" w:themeShade="A6"/>
                <w:sz w:val="20"/>
              </w:rPr>
              <w:t>r</w:t>
            </w:r>
            <w:r w:rsidRPr="009003F8">
              <w:rPr>
                <w:rFonts w:cs="Arial"/>
                <w:i/>
                <w:iCs/>
                <w:color w:val="A6A6A6" w:themeColor="background1" w:themeShade="A6"/>
                <w:sz w:val="20"/>
              </w:rPr>
              <w:t xml:space="preserve">oof </w:t>
            </w:r>
            <w:r w:rsidR="0057574C">
              <w:rPr>
                <w:rFonts w:cs="Arial"/>
                <w:i/>
                <w:iCs/>
                <w:color w:val="A6A6A6" w:themeColor="background1" w:themeShade="A6"/>
                <w:sz w:val="20"/>
              </w:rPr>
              <w:t>s</w:t>
            </w:r>
            <w:r w:rsidRPr="009003F8">
              <w:rPr>
                <w:rFonts w:cs="Arial"/>
                <w:i/>
                <w:iCs/>
                <w:color w:val="A6A6A6" w:themeColor="background1" w:themeShade="A6"/>
                <w:sz w:val="20"/>
              </w:rPr>
              <w:t xml:space="preserve">tructure, </w:t>
            </w:r>
            <w:r w:rsidR="0057574C">
              <w:rPr>
                <w:rFonts w:cs="Arial"/>
                <w:i/>
                <w:iCs/>
                <w:color w:val="A6A6A6" w:themeColor="background1" w:themeShade="A6"/>
                <w:sz w:val="20"/>
              </w:rPr>
              <w:t>f</w:t>
            </w:r>
            <w:r w:rsidRPr="009003F8">
              <w:rPr>
                <w:rFonts w:cs="Arial"/>
                <w:i/>
                <w:iCs/>
                <w:color w:val="A6A6A6" w:themeColor="background1" w:themeShade="A6"/>
                <w:sz w:val="20"/>
              </w:rPr>
              <w:t xml:space="preserve">loor </w:t>
            </w:r>
            <w:r w:rsidR="0057574C">
              <w:rPr>
                <w:rFonts w:cs="Arial"/>
                <w:i/>
                <w:iCs/>
                <w:color w:val="A6A6A6" w:themeColor="background1" w:themeShade="A6"/>
                <w:sz w:val="20"/>
              </w:rPr>
              <w:t>d</w:t>
            </w:r>
            <w:r w:rsidRPr="009003F8">
              <w:rPr>
                <w:rFonts w:cs="Arial"/>
                <w:i/>
                <w:iCs/>
                <w:color w:val="A6A6A6" w:themeColor="background1" w:themeShade="A6"/>
                <w:sz w:val="20"/>
              </w:rPr>
              <w:t xml:space="preserve">eck, </w:t>
            </w:r>
            <w:r w:rsidR="0057574C">
              <w:rPr>
                <w:rFonts w:cs="Arial"/>
                <w:i/>
                <w:iCs/>
                <w:color w:val="A6A6A6" w:themeColor="background1" w:themeShade="A6"/>
                <w:sz w:val="20"/>
              </w:rPr>
              <w:t>s</w:t>
            </w:r>
            <w:r w:rsidRPr="009003F8">
              <w:rPr>
                <w:rFonts w:cs="Arial"/>
                <w:i/>
                <w:iCs/>
                <w:color w:val="A6A6A6" w:themeColor="background1" w:themeShade="A6"/>
                <w:sz w:val="20"/>
              </w:rPr>
              <w:t xml:space="preserve">lab, </w:t>
            </w:r>
            <w:r w:rsidR="0057574C">
              <w:rPr>
                <w:rFonts w:cs="Arial"/>
                <w:i/>
                <w:iCs/>
                <w:color w:val="A6A6A6" w:themeColor="background1" w:themeShade="A6"/>
                <w:sz w:val="20"/>
              </w:rPr>
              <w:t>t</w:t>
            </w:r>
            <w:r w:rsidRPr="009003F8">
              <w:rPr>
                <w:rFonts w:cs="Arial"/>
                <w:i/>
                <w:iCs/>
                <w:color w:val="A6A6A6" w:themeColor="background1" w:themeShade="A6"/>
                <w:sz w:val="20"/>
              </w:rPr>
              <w:t xml:space="preserve">oppings, </w:t>
            </w:r>
            <w:r w:rsidR="0057574C">
              <w:rPr>
                <w:rFonts w:cs="Arial"/>
                <w:i/>
                <w:iCs/>
                <w:color w:val="A6A6A6" w:themeColor="background1" w:themeShade="A6"/>
                <w:sz w:val="20"/>
              </w:rPr>
              <w:t>r</w:t>
            </w:r>
            <w:r w:rsidRPr="009003F8">
              <w:rPr>
                <w:rFonts w:cs="Arial"/>
                <w:i/>
                <w:iCs/>
                <w:color w:val="A6A6A6" w:themeColor="background1" w:themeShade="A6"/>
                <w:sz w:val="20"/>
              </w:rPr>
              <w:t xml:space="preserve">amp and </w:t>
            </w:r>
            <w:r w:rsidR="0057574C">
              <w:rPr>
                <w:rFonts w:cs="Arial"/>
                <w:i/>
                <w:iCs/>
                <w:color w:val="A6A6A6" w:themeColor="background1" w:themeShade="A6"/>
                <w:sz w:val="20"/>
              </w:rPr>
              <w:t>s</w:t>
            </w:r>
            <w:r w:rsidRPr="009003F8">
              <w:rPr>
                <w:rFonts w:cs="Arial"/>
                <w:i/>
                <w:iCs/>
                <w:color w:val="A6A6A6" w:themeColor="background1" w:themeShade="A6"/>
                <w:sz w:val="20"/>
              </w:rPr>
              <w:t xml:space="preserve">tair </w:t>
            </w:r>
            <w:r w:rsidR="00167F8D">
              <w:rPr>
                <w:rFonts w:cs="Arial"/>
                <w:i/>
                <w:iCs/>
                <w:color w:val="A6A6A6" w:themeColor="background1" w:themeShade="A6"/>
                <w:sz w:val="20"/>
              </w:rPr>
              <w:t xml:space="preserve">prescriptive </w:t>
            </w:r>
            <w:r w:rsidRPr="009003F8">
              <w:rPr>
                <w:rFonts w:cs="Arial"/>
                <w:i/>
                <w:iCs/>
                <w:color w:val="A6A6A6" w:themeColor="background1" w:themeShade="A6"/>
                <w:sz w:val="20"/>
              </w:rPr>
              <w:t>requirements</w:t>
            </w:r>
            <w:r w:rsidR="0057574C">
              <w:rPr>
                <w:rFonts w:cs="Arial"/>
                <w:i/>
                <w:iCs/>
                <w:color w:val="A6A6A6" w:themeColor="background1" w:themeShade="A6"/>
                <w:sz w:val="20"/>
              </w:rPr>
              <w:t>, as applicable</w:t>
            </w:r>
            <w:r w:rsidR="00167F8D">
              <w:rPr>
                <w:rFonts w:cs="Arial"/>
                <w:i/>
                <w:iCs/>
                <w:color w:val="A6A6A6" w:themeColor="background1" w:themeShade="A6"/>
                <w:sz w:val="20"/>
              </w:rPr>
              <w:t>.</w:t>
            </w:r>
          </w:p>
        </w:tc>
      </w:tr>
      <w:tr w:rsidR="009003F8" w:rsidRPr="0030631E" w14:paraId="436888EF" w14:textId="77777777" w:rsidTr="00D92CE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1245" w:type="dxa"/>
            <w:shd w:val="clear" w:color="auto" w:fill="F2F2F2" w:themeFill="background1" w:themeFillShade="F2"/>
          </w:tcPr>
          <w:p w14:paraId="7C001239" w14:textId="10C0D258" w:rsidR="009003F8" w:rsidRPr="009003F8" w:rsidRDefault="009003F8" w:rsidP="009003F8">
            <w:pPr>
              <w:spacing w:after="120"/>
              <w:rPr>
                <w:rFonts w:cs="Arial"/>
                <w:b/>
                <w:sz w:val="20"/>
              </w:rPr>
            </w:pPr>
            <w:r w:rsidRPr="009003F8">
              <w:rPr>
                <w:rFonts w:cs="Arial"/>
                <w:b/>
                <w:sz w:val="20"/>
              </w:rPr>
              <w:t>B20</w:t>
            </w:r>
          </w:p>
        </w:tc>
        <w:tc>
          <w:tcPr>
            <w:tcW w:w="8798" w:type="dxa"/>
            <w:shd w:val="clear" w:color="auto" w:fill="F2F2F2" w:themeFill="background1" w:themeFillShade="F2"/>
          </w:tcPr>
          <w:p w14:paraId="7A950EDF" w14:textId="550599A6" w:rsidR="009003F8" w:rsidRPr="009003F8" w:rsidRDefault="009003F8" w:rsidP="009003F8">
            <w:pPr>
              <w:pStyle w:val="FlushLeft"/>
              <w:spacing w:after="120"/>
              <w:jc w:val="left"/>
              <w:rPr>
                <w:rFonts w:ascii="Arial" w:hAnsi="Arial" w:cs="Arial"/>
                <w:sz w:val="20"/>
              </w:rPr>
            </w:pPr>
            <w:r w:rsidRPr="009003F8">
              <w:rPr>
                <w:rFonts w:ascii="Arial" w:hAnsi="Arial" w:cs="Arial"/>
                <w:bCs/>
                <w:sz w:val="20"/>
              </w:rPr>
              <w:t>E</w:t>
            </w:r>
            <w:r w:rsidR="00647225">
              <w:rPr>
                <w:rFonts w:ascii="Arial" w:hAnsi="Arial" w:cs="Arial"/>
                <w:bCs/>
                <w:sz w:val="20"/>
              </w:rPr>
              <w:t>xterior Vertical Enclosure Performance Requirements</w:t>
            </w:r>
          </w:p>
        </w:tc>
      </w:tr>
      <w:tr w:rsidR="009003F8" w:rsidRPr="0030631E" w14:paraId="0E948F75" w14:textId="77777777" w:rsidTr="00D92CE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10043" w:type="dxa"/>
            <w:gridSpan w:val="2"/>
          </w:tcPr>
          <w:p w14:paraId="175BF060" w14:textId="726C4002" w:rsidR="009003F8" w:rsidRPr="009003F8" w:rsidRDefault="009003F8" w:rsidP="009003F8">
            <w:pPr>
              <w:rPr>
                <w:rFonts w:cs="Arial"/>
                <w:i/>
                <w:iCs/>
                <w:color w:val="A6A6A6" w:themeColor="background1" w:themeShade="A6"/>
                <w:sz w:val="20"/>
              </w:rPr>
            </w:pPr>
            <w:r w:rsidRPr="009003F8">
              <w:rPr>
                <w:rFonts w:cs="Arial"/>
                <w:i/>
                <w:iCs/>
                <w:color w:val="A6A6A6" w:themeColor="background1" w:themeShade="A6"/>
                <w:sz w:val="20"/>
              </w:rPr>
              <w:lastRenderedPageBreak/>
              <w:t>Describ</w:t>
            </w:r>
            <w:r w:rsidR="00105A1E">
              <w:rPr>
                <w:rFonts w:cs="Arial"/>
                <w:i/>
                <w:iCs/>
                <w:color w:val="A6A6A6" w:themeColor="background1" w:themeShade="A6"/>
                <w:sz w:val="20"/>
              </w:rPr>
              <w:t>e</w:t>
            </w:r>
            <w:r w:rsidRPr="009003F8">
              <w:rPr>
                <w:rFonts w:cs="Arial"/>
                <w:i/>
                <w:iCs/>
                <w:color w:val="A6A6A6" w:themeColor="background1" w:themeShade="A6"/>
                <w:sz w:val="20"/>
              </w:rPr>
              <w:t xml:space="preserve"> </w:t>
            </w:r>
            <w:r w:rsidR="00105A1E">
              <w:rPr>
                <w:rFonts w:cs="Arial"/>
                <w:i/>
                <w:iCs/>
                <w:color w:val="A6A6A6" w:themeColor="background1" w:themeShade="A6"/>
                <w:sz w:val="20"/>
              </w:rPr>
              <w:t>e</w:t>
            </w:r>
            <w:r w:rsidRPr="009003F8">
              <w:rPr>
                <w:rFonts w:cs="Arial"/>
                <w:i/>
                <w:iCs/>
                <w:color w:val="A6A6A6" w:themeColor="background1" w:themeShade="A6"/>
                <w:sz w:val="20"/>
              </w:rPr>
              <w:t xml:space="preserve">xterior </w:t>
            </w:r>
            <w:r w:rsidR="00105A1E">
              <w:rPr>
                <w:rFonts w:cs="Arial"/>
                <w:i/>
                <w:iCs/>
                <w:color w:val="A6A6A6" w:themeColor="background1" w:themeShade="A6"/>
                <w:sz w:val="20"/>
              </w:rPr>
              <w:t>w</w:t>
            </w:r>
            <w:r w:rsidRPr="009003F8">
              <w:rPr>
                <w:rFonts w:cs="Arial"/>
                <w:i/>
                <w:iCs/>
                <w:color w:val="A6A6A6" w:themeColor="background1" w:themeShade="A6"/>
                <w:sz w:val="20"/>
              </w:rPr>
              <w:t xml:space="preserve">all, </w:t>
            </w:r>
            <w:r w:rsidR="00105A1E">
              <w:rPr>
                <w:rFonts w:cs="Arial"/>
                <w:i/>
                <w:iCs/>
                <w:color w:val="A6A6A6" w:themeColor="background1" w:themeShade="A6"/>
                <w:sz w:val="20"/>
              </w:rPr>
              <w:t>w</w:t>
            </w:r>
            <w:r w:rsidRPr="009003F8">
              <w:rPr>
                <w:rFonts w:cs="Arial"/>
                <w:i/>
                <w:iCs/>
                <w:color w:val="A6A6A6" w:themeColor="background1" w:themeShade="A6"/>
                <w:sz w:val="20"/>
              </w:rPr>
              <w:t xml:space="preserve">indow and </w:t>
            </w:r>
            <w:r w:rsidR="00105A1E">
              <w:rPr>
                <w:rFonts w:cs="Arial"/>
                <w:i/>
                <w:iCs/>
                <w:color w:val="A6A6A6" w:themeColor="background1" w:themeShade="A6"/>
                <w:sz w:val="20"/>
              </w:rPr>
              <w:t>d</w:t>
            </w:r>
            <w:r w:rsidRPr="009003F8">
              <w:rPr>
                <w:rFonts w:cs="Arial"/>
                <w:i/>
                <w:iCs/>
                <w:color w:val="A6A6A6" w:themeColor="background1" w:themeShade="A6"/>
                <w:sz w:val="20"/>
              </w:rPr>
              <w:t xml:space="preserve">oor </w:t>
            </w:r>
            <w:r w:rsidR="00167F8D">
              <w:rPr>
                <w:rFonts w:cs="Arial"/>
                <w:i/>
                <w:iCs/>
                <w:color w:val="A6A6A6" w:themeColor="background1" w:themeShade="A6"/>
                <w:sz w:val="20"/>
              </w:rPr>
              <w:t>p</w:t>
            </w:r>
            <w:r w:rsidRPr="009003F8">
              <w:rPr>
                <w:rFonts w:cs="Arial"/>
                <w:i/>
                <w:iCs/>
                <w:color w:val="A6A6A6" w:themeColor="background1" w:themeShade="A6"/>
                <w:sz w:val="20"/>
              </w:rPr>
              <w:t xml:space="preserve">erformance </w:t>
            </w:r>
            <w:r w:rsidR="00167F8D">
              <w:rPr>
                <w:rFonts w:cs="Arial"/>
                <w:i/>
                <w:iCs/>
                <w:color w:val="A6A6A6" w:themeColor="background1" w:themeShade="A6"/>
                <w:sz w:val="20"/>
              </w:rPr>
              <w:t>r</w:t>
            </w:r>
            <w:r w:rsidRPr="009003F8">
              <w:rPr>
                <w:rFonts w:cs="Arial"/>
                <w:i/>
                <w:iCs/>
                <w:color w:val="A6A6A6" w:themeColor="background1" w:themeShade="A6"/>
                <w:sz w:val="20"/>
              </w:rPr>
              <w:t xml:space="preserve">equirements </w:t>
            </w:r>
            <w:r w:rsidR="00167F8D">
              <w:rPr>
                <w:rFonts w:cs="Arial"/>
                <w:i/>
                <w:iCs/>
                <w:color w:val="A6A6A6" w:themeColor="background1" w:themeShade="A6"/>
                <w:sz w:val="20"/>
              </w:rPr>
              <w:t>including but not limited to:</w:t>
            </w:r>
          </w:p>
          <w:p w14:paraId="3D215B55" w14:textId="46415DDE" w:rsidR="009003F8" w:rsidRPr="009003F8" w:rsidRDefault="009003F8" w:rsidP="009003F8">
            <w:pPr>
              <w:pStyle w:val="ListParagraph"/>
              <w:numPr>
                <w:ilvl w:val="0"/>
                <w:numId w:val="19"/>
              </w:numPr>
              <w:rPr>
                <w:rFonts w:cs="Arial"/>
                <w:bCs/>
                <w:i/>
                <w:iCs/>
                <w:color w:val="A6A6A6" w:themeColor="background1" w:themeShade="A6"/>
                <w:sz w:val="20"/>
              </w:rPr>
            </w:pPr>
            <w:r w:rsidRPr="009003F8">
              <w:rPr>
                <w:rFonts w:cs="Arial"/>
                <w:i/>
                <w:iCs/>
                <w:color w:val="A6A6A6" w:themeColor="background1" w:themeShade="A6"/>
                <w:sz w:val="20"/>
              </w:rPr>
              <w:t>Wind Load Capacity</w:t>
            </w:r>
            <w:r w:rsidRPr="009003F8">
              <w:rPr>
                <w:rFonts w:cs="Arial"/>
                <w:bCs/>
                <w:i/>
                <w:iCs/>
                <w:color w:val="A6A6A6" w:themeColor="background1" w:themeShade="A6"/>
                <w:sz w:val="20"/>
              </w:rPr>
              <w:t xml:space="preserve"> and Windborne Debris Resistance</w:t>
            </w:r>
          </w:p>
          <w:p w14:paraId="43B99828" w14:textId="77777777" w:rsidR="009003F8" w:rsidRPr="009003F8" w:rsidRDefault="009003F8" w:rsidP="009003F8">
            <w:pPr>
              <w:pStyle w:val="ListParagraph"/>
              <w:numPr>
                <w:ilvl w:val="0"/>
                <w:numId w:val="19"/>
              </w:numPr>
              <w:rPr>
                <w:rFonts w:cs="Arial"/>
                <w:i/>
                <w:iCs/>
                <w:color w:val="A6A6A6" w:themeColor="background1" w:themeShade="A6"/>
                <w:sz w:val="20"/>
              </w:rPr>
            </w:pPr>
            <w:r w:rsidRPr="009003F8">
              <w:rPr>
                <w:rFonts w:cs="Arial"/>
                <w:i/>
                <w:iCs/>
                <w:color w:val="A6A6A6" w:themeColor="background1" w:themeShade="A6"/>
                <w:sz w:val="20"/>
              </w:rPr>
              <w:t>Fire Rating</w:t>
            </w:r>
          </w:p>
          <w:p w14:paraId="420F0CEC" w14:textId="77777777" w:rsidR="009003F8" w:rsidRPr="009003F8" w:rsidRDefault="009003F8" w:rsidP="009003F8">
            <w:pPr>
              <w:pStyle w:val="ListParagraph"/>
              <w:numPr>
                <w:ilvl w:val="0"/>
                <w:numId w:val="19"/>
              </w:numPr>
              <w:rPr>
                <w:rFonts w:cs="Arial"/>
                <w:i/>
                <w:iCs/>
                <w:color w:val="A6A6A6" w:themeColor="background1" w:themeShade="A6"/>
                <w:sz w:val="20"/>
              </w:rPr>
            </w:pPr>
            <w:r w:rsidRPr="009003F8">
              <w:rPr>
                <w:rFonts w:cs="Arial"/>
                <w:i/>
                <w:iCs/>
                <w:color w:val="A6A6A6" w:themeColor="background1" w:themeShade="A6"/>
                <w:sz w:val="20"/>
              </w:rPr>
              <w:t>Thermal Resistance</w:t>
            </w:r>
          </w:p>
          <w:p w14:paraId="566FA422" w14:textId="1683CC82" w:rsidR="009003F8" w:rsidRPr="009003F8" w:rsidRDefault="009003F8" w:rsidP="009003F8">
            <w:pPr>
              <w:pStyle w:val="ListParagraph"/>
              <w:numPr>
                <w:ilvl w:val="0"/>
                <w:numId w:val="19"/>
              </w:numPr>
              <w:rPr>
                <w:rFonts w:cs="Arial"/>
                <w:i/>
                <w:iCs/>
                <w:color w:val="A6A6A6" w:themeColor="background1" w:themeShade="A6"/>
                <w:sz w:val="20"/>
              </w:rPr>
            </w:pPr>
            <w:r w:rsidRPr="009003F8">
              <w:rPr>
                <w:rFonts w:cs="Arial"/>
                <w:i/>
                <w:iCs/>
                <w:color w:val="A6A6A6" w:themeColor="background1" w:themeShade="A6"/>
                <w:sz w:val="20"/>
              </w:rPr>
              <w:t>Vapor Transmission and Water Resistance</w:t>
            </w:r>
          </w:p>
          <w:p w14:paraId="64832C76" w14:textId="77777777" w:rsidR="009003F8" w:rsidRPr="009003F8" w:rsidRDefault="009003F8" w:rsidP="009003F8">
            <w:pPr>
              <w:pStyle w:val="ListParagraph"/>
              <w:numPr>
                <w:ilvl w:val="0"/>
                <w:numId w:val="19"/>
              </w:numPr>
              <w:rPr>
                <w:rFonts w:cs="Arial"/>
                <w:i/>
                <w:iCs/>
                <w:color w:val="A6A6A6" w:themeColor="background1" w:themeShade="A6"/>
                <w:sz w:val="20"/>
              </w:rPr>
            </w:pPr>
            <w:r w:rsidRPr="009003F8">
              <w:rPr>
                <w:rFonts w:cs="Arial"/>
                <w:i/>
                <w:iCs/>
                <w:color w:val="A6A6A6" w:themeColor="background1" w:themeShade="A6"/>
                <w:sz w:val="20"/>
              </w:rPr>
              <w:t>Air Infiltration Resistance</w:t>
            </w:r>
          </w:p>
          <w:p w14:paraId="0A738F74" w14:textId="77777777" w:rsidR="009003F8" w:rsidRPr="009003F8" w:rsidRDefault="009003F8" w:rsidP="009003F8">
            <w:pPr>
              <w:pStyle w:val="ListParagraph"/>
              <w:numPr>
                <w:ilvl w:val="0"/>
                <w:numId w:val="19"/>
              </w:numPr>
              <w:rPr>
                <w:rFonts w:cs="Arial"/>
                <w:sz w:val="20"/>
              </w:rPr>
            </w:pPr>
            <w:r w:rsidRPr="009003F8">
              <w:rPr>
                <w:rFonts w:cs="Arial"/>
                <w:i/>
                <w:iCs/>
                <w:color w:val="A6A6A6" w:themeColor="background1" w:themeShade="A6"/>
                <w:sz w:val="20"/>
              </w:rPr>
              <w:t>Sound Transmission</w:t>
            </w:r>
          </w:p>
          <w:p w14:paraId="0E5312F6" w14:textId="4495885B" w:rsidR="009003F8" w:rsidRPr="009003F8" w:rsidRDefault="009003F8" w:rsidP="009003F8">
            <w:pPr>
              <w:pStyle w:val="ListParagraph"/>
              <w:numPr>
                <w:ilvl w:val="0"/>
                <w:numId w:val="19"/>
              </w:numPr>
              <w:rPr>
                <w:rFonts w:cs="Arial"/>
                <w:bCs/>
                <w:i/>
                <w:iCs/>
                <w:color w:val="A6A6A6" w:themeColor="background1" w:themeShade="A6"/>
                <w:sz w:val="20"/>
              </w:rPr>
            </w:pPr>
            <w:r w:rsidRPr="009003F8">
              <w:rPr>
                <w:rFonts w:cs="Arial"/>
                <w:bCs/>
                <w:i/>
                <w:iCs/>
                <w:color w:val="A6A6A6" w:themeColor="background1" w:themeShade="A6"/>
                <w:sz w:val="20"/>
              </w:rPr>
              <w:t>Window Performance Class and Grade</w:t>
            </w:r>
          </w:p>
          <w:p w14:paraId="7A134D6F" w14:textId="77777777" w:rsidR="009003F8" w:rsidRPr="009003F8" w:rsidRDefault="009003F8" w:rsidP="009003F8">
            <w:pPr>
              <w:pStyle w:val="ListParagraph"/>
              <w:numPr>
                <w:ilvl w:val="0"/>
                <w:numId w:val="19"/>
              </w:numPr>
              <w:rPr>
                <w:rFonts w:cs="Arial"/>
                <w:bCs/>
                <w:i/>
                <w:iCs/>
                <w:color w:val="A6A6A6" w:themeColor="background1" w:themeShade="A6"/>
                <w:sz w:val="20"/>
              </w:rPr>
            </w:pPr>
            <w:r w:rsidRPr="009003F8">
              <w:rPr>
                <w:rFonts w:cs="Arial"/>
                <w:bCs/>
                <w:i/>
                <w:iCs/>
                <w:color w:val="A6A6A6" w:themeColor="background1" w:themeShade="A6"/>
                <w:sz w:val="20"/>
              </w:rPr>
              <w:t>Condensation Resistance</w:t>
            </w:r>
          </w:p>
          <w:p w14:paraId="2AF5221E" w14:textId="77777777" w:rsidR="009003F8" w:rsidRPr="009003F8" w:rsidRDefault="009003F8" w:rsidP="009003F8">
            <w:pPr>
              <w:pStyle w:val="ListParagraph"/>
              <w:numPr>
                <w:ilvl w:val="0"/>
                <w:numId w:val="19"/>
              </w:numPr>
              <w:rPr>
                <w:rFonts w:cs="Arial"/>
                <w:bCs/>
                <w:i/>
                <w:iCs/>
                <w:color w:val="A6A6A6" w:themeColor="background1" w:themeShade="A6"/>
                <w:sz w:val="20"/>
              </w:rPr>
            </w:pPr>
            <w:r w:rsidRPr="009003F8">
              <w:rPr>
                <w:rFonts w:cs="Arial"/>
                <w:bCs/>
                <w:i/>
                <w:iCs/>
                <w:color w:val="A6A6A6" w:themeColor="background1" w:themeShade="A6"/>
                <w:sz w:val="20"/>
              </w:rPr>
              <w:t>Shading Coefficient</w:t>
            </w:r>
          </w:p>
          <w:p w14:paraId="539ECFBE" w14:textId="6C4C0464" w:rsidR="009003F8" w:rsidRPr="009003F8" w:rsidRDefault="009003F8" w:rsidP="009003F8">
            <w:pPr>
              <w:pStyle w:val="ListParagraph"/>
              <w:numPr>
                <w:ilvl w:val="0"/>
                <w:numId w:val="19"/>
              </w:numPr>
              <w:rPr>
                <w:rFonts w:cs="Arial"/>
                <w:sz w:val="20"/>
              </w:rPr>
            </w:pPr>
            <w:r w:rsidRPr="009003F8">
              <w:rPr>
                <w:rFonts w:cs="Arial"/>
                <w:bCs/>
                <w:i/>
                <w:iCs/>
                <w:color w:val="A6A6A6" w:themeColor="background1" w:themeShade="A6"/>
                <w:sz w:val="20"/>
              </w:rPr>
              <w:t>Visible Light Transmittance</w:t>
            </w:r>
          </w:p>
        </w:tc>
      </w:tr>
      <w:tr w:rsidR="00647225" w:rsidRPr="0030631E" w14:paraId="2AF1E476" w14:textId="77777777" w:rsidTr="00D92CEF">
        <w:tblPrEx>
          <w:tblLook w:val="0000" w:firstRow="0" w:lastRow="0" w:firstColumn="0" w:lastColumn="0" w:noHBand="0" w:noVBand="0"/>
        </w:tblPrEx>
        <w:trPr>
          <w:cantSplit/>
          <w:trHeight w:val="393"/>
        </w:trPr>
        <w:tc>
          <w:tcPr>
            <w:tcW w:w="1245" w:type="dxa"/>
            <w:shd w:val="clear" w:color="auto" w:fill="F2F2F2" w:themeFill="background1" w:themeFillShade="F2"/>
          </w:tcPr>
          <w:p w14:paraId="304AAB0F" w14:textId="0F55F91F" w:rsidR="00647225" w:rsidRPr="00D86025" w:rsidRDefault="00647225" w:rsidP="00647225">
            <w:pPr>
              <w:rPr>
                <w:rFonts w:cs="Arial"/>
                <w:bCs/>
                <w:sz w:val="20"/>
              </w:rPr>
            </w:pPr>
            <w:r w:rsidRPr="00D86025">
              <w:rPr>
                <w:rFonts w:cs="Arial"/>
                <w:b/>
                <w:sz w:val="20"/>
              </w:rPr>
              <w:t>B20</w:t>
            </w:r>
          </w:p>
        </w:tc>
        <w:tc>
          <w:tcPr>
            <w:tcW w:w="8798" w:type="dxa"/>
            <w:shd w:val="clear" w:color="auto" w:fill="F2F2F2" w:themeFill="background1" w:themeFillShade="F2"/>
          </w:tcPr>
          <w:p w14:paraId="4D6B5D94" w14:textId="5478CD4B" w:rsidR="00647225" w:rsidRPr="00D86025" w:rsidRDefault="00647225" w:rsidP="00647225">
            <w:pPr>
              <w:pStyle w:val="FlushLeft"/>
              <w:spacing w:after="0"/>
              <w:jc w:val="left"/>
              <w:rPr>
                <w:rFonts w:ascii="Arial" w:hAnsi="Arial" w:cs="Arial"/>
                <w:sz w:val="20"/>
              </w:rPr>
            </w:pPr>
            <w:r w:rsidRPr="009003F8">
              <w:rPr>
                <w:rFonts w:ascii="Arial" w:hAnsi="Arial" w:cs="Arial"/>
                <w:bCs/>
                <w:sz w:val="20"/>
              </w:rPr>
              <w:t>E</w:t>
            </w:r>
            <w:r>
              <w:rPr>
                <w:rFonts w:ascii="Arial" w:hAnsi="Arial" w:cs="Arial"/>
                <w:bCs/>
                <w:sz w:val="20"/>
              </w:rPr>
              <w:t>xterior Vertical Enclosure Prescriptive Requirements</w:t>
            </w:r>
          </w:p>
        </w:tc>
      </w:tr>
      <w:tr w:rsidR="00647225" w:rsidRPr="0030631E" w14:paraId="44326D13" w14:textId="77777777" w:rsidTr="00D92CE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10043" w:type="dxa"/>
            <w:gridSpan w:val="2"/>
          </w:tcPr>
          <w:p w14:paraId="4FDF4A4E" w14:textId="64D4794A" w:rsidR="00647225" w:rsidRPr="00D86025" w:rsidRDefault="00647225" w:rsidP="00647225">
            <w:pPr>
              <w:pStyle w:val="FlushLeft"/>
              <w:spacing w:after="120"/>
              <w:jc w:val="left"/>
              <w:rPr>
                <w:rFonts w:ascii="Arial" w:hAnsi="Arial" w:cs="Arial"/>
                <w:i/>
                <w:iCs/>
                <w:sz w:val="20"/>
              </w:rPr>
            </w:pPr>
            <w:r w:rsidRPr="00D86025">
              <w:rPr>
                <w:rFonts w:ascii="Arial" w:hAnsi="Arial" w:cs="Arial"/>
                <w:bCs/>
                <w:i/>
                <w:iCs/>
                <w:color w:val="A6A6A6" w:themeColor="background1" w:themeShade="A6"/>
                <w:sz w:val="20"/>
              </w:rPr>
              <w:t xml:space="preserve">Describe </w:t>
            </w:r>
            <w:r w:rsidR="00B45AEC">
              <w:rPr>
                <w:rFonts w:ascii="Arial" w:hAnsi="Arial" w:cs="Arial"/>
                <w:bCs/>
                <w:i/>
                <w:iCs/>
                <w:color w:val="A6A6A6" w:themeColor="background1" w:themeShade="A6"/>
                <w:sz w:val="20"/>
              </w:rPr>
              <w:t xml:space="preserve">any </w:t>
            </w:r>
            <w:r>
              <w:rPr>
                <w:rFonts w:ascii="Arial" w:hAnsi="Arial" w:cs="Arial"/>
                <w:bCs/>
                <w:i/>
                <w:iCs/>
                <w:color w:val="A6A6A6" w:themeColor="background1" w:themeShade="A6"/>
                <w:sz w:val="20"/>
              </w:rPr>
              <w:t>e</w:t>
            </w:r>
            <w:r w:rsidRPr="00D86025">
              <w:rPr>
                <w:rFonts w:ascii="Arial" w:hAnsi="Arial" w:cs="Arial"/>
                <w:bCs/>
                <w:i/>
                <w:iCs/>
                <w:color w:val="A6A6A6" w:themeColor="background1" w:themeShade="A6"/>
                <w:sz w:val="20"/>
              </w:rPr>
              <w:t>xterior</w:t>
            </w:r>
            <w:r>
              <w:rPr>
                <w:rFonts w:ascii="Arial" w:hAnsi="Arial" w:cs="Arial"/>
                <w:bCs/>
                <w:i/>
                <w:iCs/>
                <w:color w:val="A6A6A6" w:themeColor="background1" w:themeShade="A6"/>
                <w:sz w:val="20"/>
              </w:rPr>
              <w:t xml:space="preserve"> w</w:t>
            </w:r>
            <w:r w:rsidRPr="00D86025">
              <w:rPr>
                <w:rFonts w:ascii="Arial" w:hAnsi="Arial" w:cs="Arial"/>
                <w:bCs/>
                <w:i/>
                <w:iCs/>
                <w:color w:val="A6A6A6" w:themeColor="background1" w:themeShade="A6"/>
                <w:sz w:val="20"/>
              </w:rPr>
              <w:t xml:space="preserve">all </w:t>
            </w:r>
            <w:r>
              <w:rPr>
                <w:rFonts w:ascii="Arial" w:hAnsi="Arial" w:cs="Arial"/>
                <w:bCs/>
                <w:i/>
                <w:iCs/>
                <w:color w:val="A6A6A6" w:themeColor="background1" w:themeShade="A6"/>
                <w:sz w:val="20"/>
              </w:rPr>
              <w:t>c</w:t>
            </w:r>
            <w:r w:rsidRPr="00D86025">
              <w:rPr>
                <w:rFonts w:ascii="Arial" w:hAnsi="Arial" w:cs="Arial"/>
                <w:bCs/>
                <w:i/>
                <w:iCs/>
                <w:color w:val="A6A6A6" w:themeColor="background1" w:themeShade="A6"/>
                <w:sz w:val="20"/>
              </w:rPr>
              <w:t xml:space="preserve">onstruction, </w:t>
            </w:r>
            <w:r>
              <w:rPr>
                <w:rFonts w:ascii="Arial" w:hAnsi="Arial" w:cs="Arial"/>
                <w:bCs/>
                <w:i/>
                <w:iCs/>
                <w:color w:val="A6A6A6" w:themeColor="background1" w:themeShade="A6"/>
                <w:sz w:val="20"/>
              </w:rPr>
              <w:t>a</w:t>
            </w:r>
            <w:r w:rsidRPr="00D86025">
              <w:rPr>
                <w:rFonts w:ascii="Arial" w:hAnsi="Arial" w:cs="Arial"/>
                <w:bCs/>
                <w:i/>
                <w:iCs/>
                <w:color w:val="A6A6A6" w:themeColor="background1" w:themeShade="A6"/>
                <w:sz w:val="20"/>
              </w:rPr>
              <w:t xml:space="preserve">ssemblies, </w:t>
            </w:r>
            <w:r>
              <w:rPr>
                <w:rFonts w:ascii="Arial" w:hAnsi="Arial" w:cs="Arial"/>
                <w:bCs/>
                <w:i/>
                <w:iCs/>
                <w:color w:val="A6A6A6" w:themeColor="background1" w:themeShade="A6"/>
                <w:sz w:val="20"/>
              </w:rPr>
              <w:t>air barriers, w</w:t>
            </w:r>
            <w:r w:rsidRPr="00D86025">
              <w:rPr>
                <w:rFonts w:ascii="Arial" w:hAnsi="Arial" w:cs="Arial"/>
                <w:bCs/>
                <w:i/>
                <w:iCs/>
                <w:color w:val="A6A6A6" w:themeColor="background1" w:themeShade="A6"/>
                <w:sz w:val="20"/>
              </w:rPr>
              <w:t xml:space="preserve">indows, </w:t>
            </w:r>
            <w:r>
              <w:rPr>
                <w:rFonts w:ascii="Arial" w:hAnsi="Arial" w:cs="Arial"/>
                <w:bCs/>
                <w:i/>
                <w:iCs/>
                <w:color w:val="A6A6A6" w:themeColor="background1" w:themeShade="A6"/>
                <w:sz w:val="20"/>
              </w:rPr>
              <w:t>c</w:t>
            </w:r>
            <w:r w:rsidRPr="00D86025">
              <w:rPr>
                <w:rFonts w:ascii="Arial" w:hAnsi="Arial" w:cs="Arial"/>
                <w:bCs/>
                <w:i/>
                <w:iCs/>
                <w:color w:val="A6A6A6" w:themeColor="background1" w:themeShade="A6"/>
                <w:sz w:val="20"/>
              </w:rPr>
              <w:t xml:space="preserve">urtain walls, </w:t>
            </w:r>
            <w:r>
              <w:rPr>
                <w:rFonts w:ascii="Arial" w:hAnsi="Arial" w:cs="Arial"/>
                <w:bCs/>
                <w:i/>
                <w:iCs/>
                <w:color w:val="A6A6A6" w:themeColor="background1" w:themeShade="A6"/>
                <w:sz w:val="20"/>
              </w:rPr>
              <w:t>s</w:t>
            </w:r>
            <w:r w:rsidRPr="00D86025">
              <w:rPr>
                <w:rFonts w:ascii="Arial" w:hAnsi="Arial" w:cs="Arial"/>
                <w:bCs/>
                <w:i/>
                <w:iCs/>
                <w:color w:val="A6A6A6" w:themeColor="background1" w:themeShade="A6"/>
                <w:sz w:val="20"/>
              </w:rPr>
              <w:t xml:space="preserve">torefronts and </w:t>
            </w:r>
            <w:r>
              <w:rPr>
                <w:rFonts w:ascii="Arial" w:hAnsi="Arial" w:cs="Arial"/>
                <w:bCs/>
                <w:i/>
                <w:iCs/>
                <w:color w:val="A6A6A6" w:themeColor="background1" w:themeShade="A6"/>
                <w:sz w:val="20"/>
              </w:rPr>
              <w:t>d</w:t>
            </w:r>
            <w:r w:rsidRPr="00D86025">
              <w:rPr>
                <w:rFonts w:ascii="Arial" w:hAnsi="Arial" w:cs="Arial"/>
                <w:bCs/>
                <w:i/>
                <w:iCs/>
                <w:color w:val="A6A6A6" w:themeColor="background1" w:themeShade="A6"/>
                <w:sz w:val="20"/>
              </w:rPr>
              <w:t>oors prescriptive requirements</w:t>
            </w:r>
            <w:r w:rsidR="00933DBB">
              <w:rPr>
                <w:rFonts w:ascii="Arial" w:hAnsi="Arial" w:cs="Arial"/>
                <w:bCs/>
                <w:i/>
                <w:iCs/>
                <w:color w:val="A6A6A6" w:themeColor="background1" w:themeShade="A6"/>
                <w:sz w:val="20"/>
              </w:rPr>
              <w:t xml:space="preserve">, as </w:t>
            </w:r>
            <w:r w:rsidR="00E438E7">
              <w:rPr>
                <w:rFonts w:ascii="Arial" w:hAnsi="Arial" w:cs="Arial"/>
                <w:bCs/>
                <w:i/>
                <w:iCs/>
                <w:color w:val="A6A6A6" w:themeColor="background1" w:themeShade="A6"/>
                <w:sz w:val="20"/>
              </w:rPr>
              <w:t>applicable</w:t>
            </w:r>
            <w:r w:rsidR="00933DBB">
              <w:rPr>
                <w:rFonts w:ascii="Arial" w:hAnsi="Arial" w:cs="Arial"/>
                <w:bCs/>
                <w:i/>
                <w:iCs/>
                <w:color w:val="A6A6A6" w:themeColor="background1" w:themeShade="A6"/>
                <w:sz w:val="20"/>
              </w:rPr>
              <w:t>.</w:t>
            </w:r>
          </w:p>
        </w:tc>
      </w:tr>
      <w:tr w:rsidR="00647225" w:rsidRPr="0030631E" w14:paraId="2853834F" w14:textId="77777777" w:rsidTr="00D92CE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1245" w:type="dxa"/>
            <w:shd w:val="clear" w:color="auto" w:fill="F2F2F2" w:themeFill="background1" w:themeFillShade="F2"/>
          </w:tcPr>
          <w:p w14:paraId="634F4371" w14:textId="40F17704" w:rsidR="00647225" w:rsidRPr="00D86025" w:rsidRDefault="00647225" w:rsidP="00647225">
            <w:pPr>
              <w:spacing w:after="120"/>
              <w:rPr>
                <w:rFonts w:cs="Arial"/>
                <w:b/>
                <w:sz w:val="20"/>
              </w:rPr>
            </w:pPr>
            <w:r w:rsidRPr="00D86025">
              <w:rPr>
                <w:rFonts w:cs="Arial"/>
                <w:b/>
                <w:sz w:val="20"/>
              </w:rPr>
              <w:t>B30</w:t>
            </w:r>
          </w:p>
        </w:tc>
        <w:tc>
          <w:tcPr>
            <w:tcW w:w="8798" w:type="dxa"/>
            <w:shd w:val="clear" w:color="auto" w:fill="F2F2F2" w:themeFill="background1" w:themeFillShade="F2"/>
          </w:tcPr>
          <w:p w14:paraId="5FAA6E3A" w14:textId="5C9FFE31" w:rsidR="00647225" w:rsidRPr="00D86025" w:rsidRDefault="00647225" w:rsidP="00647225">
            <w:pPr>
              <w:pStyle w:val="FlushLeft"/>
              <w:spacing w:after="120"/>
              <w:jc w:val="left"/>
              <w:rPr>
                <w:rFonts w:ascii="Arial" w:hAnsi="Arial" w:cs="Arial"/>
                <w:sz w:val="20"/>
              </w:rPr>
            </w:pPr>
            <w:r w:rsidRPr="00D86025">
              <w:rPr>
                <w:rFonts w:ascii="Arial" w:hAnsi="Arial" w:cs="Arial"/>
                <w:bCs/>
                <w:sz w:val="20"/>
              </w:rPr>
              <w:t>E</w:t>
            </w:r>
            <w:r w:rsidR="00E01A7E">
              <w:rPr>
                <w:rFonts w:ascii="Arial" w:hAnsi="Arial" w:cs="Arial"/>
                <w:bCs/>
                <w:sz w:val="20"/>
              </w:rPr>
              <w:t>xterior Horizontal Enclosure Performance Requirements</w:t>
            </w:r>
          </w:p>
        </w:tc>
      </w:tr>
      <w:tr w:rsidR="00647225" w:rsidRPr="0030631E" w14:paraId="0ED62F9B" w14:textId="77777777" w:rsidTr="00D92CE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10043" w:type="dxa"/>
            <w:gridSpan w:val="2"/>
            <w:shd w:val="clear" w:color="auto" w:fill="FFFFFF" w:themeFill="background1"/>
          </w:tcPr>
          <w:p w14:paraId="2CD09A51" w14:textId="31782089" w:rsidR="00647225" w:rsidRPr="00FD38FB" w:rsidRDefault="00647225" w:rsidP="00647225">
            <w:pPr>
              <w:rPr>
                <w:i/>
                <w:iCs/>
                <w:color w:val="A6A6A6" w:themeColor="background1" w:themeShade="A6"/>
                <w:sz w:val="20"/>
              </w:rPr>
            </w:pPr>
            <w:r w:rsidRPr="00FD38FB">
              <w:rPr>
                <w:i/>
                <w:iCs/>
                <w:color w:val="A6A6A6" w:themeColor="background1" w:themeShade="A6"/>
                <w:sz w:val="20"/>
              </w:rPr>
              <w:t>Describe roofing enclosure and horizontal opening performance requirements including but not limited to:</w:t>
            </w:r>
          </w:p>
          <w:p w14:paraId="535DEBA0" w14:textId="2C428B2D" w:rsidR="00647225" w:rsidRPr="00FD38FB" w:rsidRDefault="00647225" w:rsidP="00647225">
            <w:pPr>
              <w:pStyle w:val="ListParagraph"/>
              <w:numPr>
                <w:ilvl w:val="0"/>
                <w:numId w:val="38"/>
              </w:numPr>
              <w:rPr>
                <w:bCs/>
                <w:i/>
                <w:iCs/>
                <w:color w:val="A6A6A6" w:themeColor="background1" w:themeShade="A6"/>
                <w:sz w:val="20"/>
              </w:rPr>
            </w:pPr>
            <w:r w:rsidRPr="00FD38FB">
              <w:rPr>
                <w:bCs/>
                <w:i/>
                <w:iCs/>
                <w:color w:val="A6A6A6" w:themeColor="background1" w:themeShade="A6"/>
                <w:sz w:val="20"/>
              </w:rPr>
              <w:t>Sustainable Design Requirements</w:t>
            </w:r>
          </w:p>
          <w:p w14:paraId="4B99BB23" w14:textId="0CB17948" w:rsidR="00647225" w:rsidRPr="00FD38FB" w:rsidRDefault="00647225" w:rsidP="00647225">
            <w:pPr>
              <w:pStyle w:val="ListParagraph"/>
              <w:numPr>
                <w:ilvl w:val="0"/>
                <w:numId w:val="38"/>
              </w:numPr>
              <w:rPr>
                <w:bCs/>
                <w:i/>
                <w:iCs/>
                <w:color w:val="A6A6A6" w:themeColor="background1" w:themeShade="A6"/>
                <w:sz w:val="20"/>
              </w:rPr>
            </w:pPr>
            <w:r w:rsidRPr="00FD38FB">
              <w:rPr>
                <w:bCs/>
                <w:i/>
                <w:iCs/>
                <w:color w:val="A6A6A6" w:themeColor="background1" w:themeShade="A6"/>
                <w:sz w:val="20"/>
              </w:rPr>
              <w:t>Wind Resistance</w:t>
            </w:r>
          </w:p>
          <w:p w14:paraId="34E29746" w14:textId="7D8447DC" w:rsidR="00647225" w:rsidRPr="00FD38FB" w:rsidRDefault="00647225" w:rsidP="00647225">
            <w:pPr>
              <w:pStyle w:val="ListParagraph"/>
              <w:numPr>
                <w:ilvl w:val="0"/>
                <w:numId w:val="38"/>
              </w:numPr>
              <w:rPr>
                <w:bCs/>
                <w:i/>
                <w:iCs/>
                <w:color w:val="A6A6A6" w:themeColor="background1" w:themeShade="A6"/>
                <w:sz w:val="20"/>
              </w:rPr>
            </w:pPr>
            <w:r w:rsidRPr="00FD38FB">
              <w:rPr>
                <w:bCs/>
                <w:i/>
                <w:iCs/>
                <w:color w:val="A6A6A6" w:themeColor="background1" w:themeShade="A6"/>
                <w:sz w:val="20"/>
              </w:rPr>
              <w:t>Solar Reflectance</w:t>
            </w:r>
          </w:p>
          <w:p w14:paraId="172BA1F7" w14:textId="7F3266AB" w:rsidR="00647225" w:rsidRPr="00FD38FB" w:rsidRDefault="00647225" w:rsidP="00647225">
            <w:pPr>
              <w:pStyle w:val="ListParagraph"/>
              <w:numPr>
                <w:ilvl w:val="0"/>
                <w:numId w:val="38"/>
              </w:numPr>
              <w:rPr>
                <w:bCs/>
                <w:i/>
                <w:iCs/>
                <w:color w:val="A6A6A6" w:themeColor="background1" w:themeShade="A6"/>
                <w:sz w:val="20"/>
              </w:rPr>
            </w:pPr>
            <w:r w:rsidRPr="00FD38FB">
              <w:rPr>
                <w:bCs/>
                <w:i/>
                <w:iCs/>
                <w:color w:val="A6A6A6" w:themeColor="background1" w:themeShade="A6"/>
                <w:sz w:val="20"/>
              </w:rPr>
              <w:t>Fire Rating</w:t>
            </w:r>
          </w:p>
          <w:p w14:paraId="4BDAB284" w14:textId="71BF47DD" w:rsidR="00647225" w:rsidRPr="00FD38FB" w:rsidRDefault="00647225" w:rsidP="00647225">
            <w:pPr>
              <w:pStyle w:val="ListParagraph"/>
              <w:numPr>
                <w:ilvl w:val="0"/>
                <w:numId w:val="38"/>
              </w:numPr>
              <w:rPr>
                <w:i/>
                <w:iCs/>
                <w:color w:val="A6A6A6" w:themeColor="background1" w:themeShade="A6"/>
                <w:sz w:val="20"/>
              </w:rPr>
            </w:pPr>
            <w:r w:rsidRPr="00FD38FB">
              <w:rPr>
                <w:bCs/>
                <w:i/>
                <w:iCs/>
                <w:color w:val="A6A6A6" w:themeColor="background1" w:themeShade="A6"/>
                <w:sz w:val="20"/>
              </w:rPr>
              <w:t>Thermal Resistance</w:t>
            </w:r>
            <w:r>
              <w:rPr>
                <w:bCs/>
                <w:i/>
                <w:iCs/>
                <w:color w:val="A6A6A6" w:themeColor="background1" w:themeShade="A6"/>
                <w:sz w:val="20"/>
              </w:rPr>
              <w:t xml:space="preserve"> </w:t>
            </w:r>
            <w:r w:rsidRPr="00FD38FB">
              <w:rPr>
                <w:bCs/>
                <w:i/>
                <w:iCs/>
                <w:color w:val="A6A6A6" w:themeColor="background1" w:themeShade="A6"/>
                <w:sz w:val="20"/>
              </w:rPr>
              <w:t>and Energy Performance</w:t>
            </w:r>
          </w:p>
          <w:p w14:paraId="1E9D2D0E" w14:textId="52456904" w:rsidR="00647225" w:rsidRPr="00D86025" w:rsidRDefault="00647225" w:rsidP="00647225">
            <w:pPr>
              <w:pStyle w:val="ListParagraph"/>
              <w:numPr>
                <w:ilvl w:val="0"/>
                <w:numId w:val="38"/>
              </w:numPr>
            </w:pPr>
            <w:r w:rsidRPr="00FD38FB">
              <w:rPr>
                <w:bCs/>
                <w:i/>
                <w:iCs/>
                <w:color w:val="A6A6A6" w:themeColor="background1" w:themeShade="A6"/>
                <w:sz w:val="20"/>
              </w:rPr>
              <w:t>Water Vapor Transmission Resistance</w:t>
            </w:r>
          </w:p>
        </w:tc>
      </w:tr>
      <w:tr w:rsidR="00647225" w:rsidRPr="0030631E" w14:paraId="7D778607" w14:textId="77777777" w:rsidTr="00D92CE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1245" w:type="dxa"/>
            <w:shd w:val="clear" w:color="auto" w:fill="F2F2F2" w:themeFill="background1" w:themeFillShade="F2"/>
          </w:tcPr>
          <w:p w14:paraId="4C4581C5" w14:textId="2D110F93" w:rsidR="00647225" w:rsidRPr="00D86025" w:rsidRDefault="00647225" w:rsidP="00647225">
            <w:pPr>
              <w:spacing w:after="120"/>
              <w:rPr>
                <w:rFonts w:cs="Arial"/>
                <w:bCs/>
                <w:sz w:val="20"/>
              </w:rPr>
            </w:pPr>
            <w:r w:rsidRPr="00D86025">
              <w:rPr>
                <w:rFonts w:cs="Arial"/>
                <w:b/>
                <w:sz w:val="20"/>
              </w:rPr>
              <w:t>B30</w:t>
            </w:r>
          </w:p>
        </w:tc>
        <w:tc>
          <w:tcPr>
            <w:tcW w:w="8798" w:type="dxa"/>
            <w:shd w:val="clear" w:color="auto" w:fill="F2F2F2" w:themeFill="background1" w:themeFillShade="F2"/>
          </w:tcPr>
          <w:p w14:paraId="350E3798" w14:textId="2B754748" w:rsidR="00647225" w:rsidRPr="00D86025" w:rsidRDefault="00E01A7E" w:rsidP="00647225">
            <w:pPr>
              <w:pStyle w:val="FlushLeft"/>
              <w:spacing w:after="120"/>
              <w:jc w:val="left"/>
              <w:rPr>
                <w:rFonts w:ascii="Arial" w:hAnsi="Arial" w:cs="Arial"/>
                <w:sz w:val="20"/>
              </w:rPr>
            </w:pPr>
            <w:r w:rsidRPr="00D86025">
              <w:rPr>
                <w:rFonts w:ascii="Arial" w:hAnsi="Arial" w:cs="Arial"/>
                <w:bCs/>
                <w:sz w:val="20"/>
              </w:rPr>
              <w:t>E</w:t>
            </w:r>
            <w:r>
              <w:rPr>
                <w:rFonts w:ascii="Arial" w:hAnsi="Arial" w:cs="Arial"/>
                <w:bCs/>
                <w:sz w:val="20"/>
              </w:rPr>
              <w:t>xterior Horizontal Enclosure Prescriptive Requirements</w:t>
            </w:r>
          </w:p>
        </w:tc>
      </w:tr>
      <w:tr w:rsidR="00647225" w:rsidRPr="0030631E" w14:paraId="719D37ED" w14:textId="77777777" w:rsidTr="00D92CE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10043" w:type="dxa"/>
            <w:gridSpan w:val="2"/>
            <w:shd w:val="clear" w:color="auto" w:fill="FFFFFF" w:themeFill="background1"/>
          </w:tcPr>
          <w:p w14:paraId="2931ABEC" w14:textId="52C4A2C8" w:rsidR="00647225" w:rsidRPr="001F74E2" w:rsidRDefault="00647225" w:rsidP="00647225">
            <w:pPr>
              <w:pStyle w:val="FlushLeft"/>
              <w:spacing w:after="120"/>
              <w:jc w:val="left"/>
              <w:rPr>
                <w:rFonts w:ascii="Arial" w:hAnsi="Arial" w:cs="Arial"/>
                <w:bCs/>
                <w:i/>
                <w:iCs/>
                <w:color w:val="A6A6A6" w:themeColor="background1" w:themeShade="A6"/>
                <w:sz w:val="20"/>
              </w:rPr>
            </w:pPr>
            <w:r w:rsidRPr="001F74E2">
              <w:rPr>
                <w:rFonts w:ascii="Arial" w:hAnsi="Arial" w:cs="Arial"/>
                <w:bCs/>
                <w:i/>
                <w:iCs/>
                <w:color w:val="A6A6A6" w:themeColor="background1" w:themeShade="A6"/>
                <w:sz w:val="20"/>
              </w:rPr>
              <w:t xml:space="preserve">Describe </w:t>
            </w:r>
            <w:r w:rsidR="00B45AEC">
              <w:rPr>
                <w:rFonts w:ascii="Arial" w:hAnsi="Arial" w:cs="Arial"/>
                <w:bCs/>
                <w:i/>
                <w:iCs/>
                <w:color w:val="A6A6A6" w:themeColor="background1" w:themeShade="A6"/>
                <w:sz w:val="20"/>
              </w:rPr>
              <w:t>any</w:t>
            </w:r>
            <w:r w:rsidR="002B2EA7">
              <w:rPr>
                <w:rFonts w:ascii="Arial" w:hAnsi="Arial" w:cs="Arial"/>
                <w:bCs/>
                <w:i/>
                <w:iCs/>
                <w:color w:val="A6A6A6" w:themeColor="background1" w:themeShade="A6"/>
                <w:sz w:val="20"/>
              </w:rPr>
              <w:t xml:space="preserve"> </w:t>
            </w:r>
            <w:r w:rsidRPr="001F74E2">
              <w:rPr>
                <w:rFonts w:ascii="Arial" w:hAnsi="Arial" w:cs="Arial"/>
                <w:bCs/>
                <w:i/>
                <w:iCs/>
                <w:color w:val="A6A6A6" w:themeColor="background1" w:themeShade="A6"/>
                <w:sz w:val="20"/>
              </w:rPr>
              <w:t xml:space="preserve">roofing, roof appurtenance, traffic bearing </w:t>
            </w:r>
            <w:proofErr w:type="spellStart"/>
            <w:r w:rsidRPr="001F74E2">
              <w:rPr>
                <w:rFonts w:ascii="Arial" w:hAnsi="Arial" w:cs="Arial"/>
                <w:bCs/>
                <w:i/>
                <w:iCs/>
                <w:color w:val="A6A6A6" w:themeColor="background1" w:themeShade="A6"/>
                <w:sz w:val="20"/>
              </w:rPr>
              <w:t>horiztonal</w:t>
            </w:r>
            <w:proofErr w:type="spellEnd"/>
            <w:r w:rsidRPr="001F74E2">
              <w:rPr>
                <w:rFonts w:ascii="Arial" w:hAnsi="Arial" w:cs="Arial"/>
                <w:bCs/>
                <w:i/>
                <w:iCs/>
                <w:color w:val="A6A6A6" w:themeColor="background1" w:themeShade="A6"/>
                <w:sz w:val="20"/>
              </w:rPr>
              <w:t xml:space="preserve"> enclosure, overhead enclosure and horizontal opening</w:t>
            </w:r>
            <w:r w:rsidR="002B2EA7">
              <w:rPr>
                <w:rFonts w:ascii="Arial" w:hAnsi="Arial" w:cs="Arial"/>
                <w:bCs/>
                <w:i/>
                <w:iCs/>
                <w:color w:val="A6A6A6" w:themeColor="background1" w:themeShade="A6"/>
                <w:sz w:val="20"/>
              </w:rPr>
              <w:t xml:space="preserve"> </w:t>
            </w:r>
            <w:r w:rsidR="002B2EA7" w:rsidRPr="001F74E2">
              <w:rPr>
                <w:rFonts w:ascii="Arial" w:hAnsi="Arial" w:cs="Arial"/>
                <w:bCs/>
                <w:i/>
                <w:iCs/>
                <w:color w:val="A6A6A6" w:themeColor="background1" w:themeShade="A6"/>
                <w:sz w:val="20"/>
              </w:rPr>
              <w:t>prescriptive requirements</w:t>
            </w:r>
            <w:r w:rsidRPr="001F74E2">
              <w:rPr>
                <w:rFonts w:ascii="Arial" w:hAnsi="Arial" w:cs="Arial"/>
                <w:bCs/>
                <w:i/>
                <w:iCs/>
                <w:color w:val="A6A6A6" w:themeColor="background1" w:themeShade="A6"/>
                <w:sz w:val="20"/>
              </w:rPr>
              <w:t>, as applicable</w:t>
            </w:r>
          </w:p>
        </w:tc>
      </w:tr>
      <w:tr w:rsidR="00647225" w:rsidRPr="0030631E" w14:paraId="5CD3F323" w14:textId="77777777" w:rsidTr="00551D9F">
        <w:trPr>
          <w:cantSplit/>
          <w:trHeight w:val="648"/>
        </w:trPr>
        <w:tc>
          <w:tcPr>
            <w:tcW w:w="10043" w:type="dxa"/>
            <w:gridSpan w:val="2"/>
            <w:shd w:val="clear" w:color="auto" w:fill="D9D9D9" w:themeFill="background1" w:themeFillShade="D9"/>
            <w:vAlign w:val="center"/>
          </w:tcPr>
          <w:p w14:paraId="09820A5B" w14:textId="3895DB76" w:rsidR="00647225" w:rsidRPr="00551D9F" w:rsidRDefault="00647225" w:rsidP="00647225">
            <w:pPr>
              <w:pStyle w:val="BodyCopy"/>
              <w:ind w:left="0"/>
              <w:rPr>
                <w:rFonts w:eastAsia="Arial" w:cs="Arial"/>
                <w:color w:val="000000" w:themeColor="text1"/>
                <w:sz w:val="22"/>
                <w:szCs w:val="22"/>
              </w:rPr>
            </w:pPr>
            <w:r w:rsidRPr="00551D9F">
              <w:rPr>
                <w:rFonts w:eastAsia="Arial" w:cs="Arial"/>
                <w:b/>
                <w:color w:val="000000" w:themeColor="text1"/>
                <w:sz w:val="22"/>
                <w:szCs w:val="22"/>
              </w:rPr>
              <w:t xml:space="preserve">C INTERIOR: </w:t>
            </w:r>
            <w:r w:rsidRPr="00E01A7E">
              <w:rPr>
                <w:rFonts w:eastAsia="Arial" w:cs="Arial"/>
                <w:color w:val="000000" w:themeColor="text1"/>
              </w:rPr>
              <w:t>e.g. finishes, specialty wall/floor coverings</w:t>
            </w:r>
          </w:p>
        </w:tc>
      </w:tr>
      <w:tr w:rsidR="00647225" w:rsidRPr="0030631E" w14:paraId="1FEAE8BC" w14:textId="77777777" w:rsidTr="00D92CE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1245" w:type="dxa"/>
            <w:shd w:val="clear" w:color="auto" w:fill="F2F2F2" w:themeFill="background1" w:themeFillShade="F2"/>
          </w:tcPr>
          <w:p w14:paraId="55C56F70" w14:textId="24298864" w:rsidR="00647225" w:rsidRPr="00D86025" w:rsidRDefault="00647225" w:rsidP="00647225">
            <w:pPr>
              <w:spacing w:after="120"/>
              <w:rPr>
                <w:rFonts w:cs="Arial"/>
                <w:b/>
                <w:sz w:val="20"/>
              </w:rPr>
            </w:pPr>
            <w:r w:rsidRPr="00D86025">
              <w:rPr>
                <w:rFonts w:cs="Arial"/>
                <w:b/>
                <w:sz w:val="20"/>
              </w:rPr>
              <w:t>C10</w:t>
            </w:r>
          </w:p>
        </w:tc>
        <w:tc>
          <w:tcPr>
            <w:tcW w:w="8798" w:type="dxa"/>
            <w:shd w:val="clear" w:color="auto" w:fill="F2F2F2" w:themeFill="background1" w:themeFillShade="F2"/>
          </w:tcPr>
          <w:p w14:paraId="48271F5C" w14:textId="033AFC75" w:rsidR="00647225" w:rsidRPr="00D86025" w:rsidRDefault="00647225" w:rsidP="00647225">
            <w:pPr>
              <w:pStyle w:val="FlushLeft"/>
              <w:spacing w:after="120"/>
              <w:jc w:val="left"/>
              <w:rPr>
                <w:rFonts w:ascii="Arial" w:hAnsi="Arial" w:cs="Arial"/>
                <w:sz w:val="20"/>
              </w:rPr>
            </w:pPr>
            <w:r w:rsidRPr="00D86025">
              <w:rPr>
                <w:rFonts w:ascii="Arial" w:hAnsi="Arial" w:cs="Arial"/>
                <w:bCs/>
                <w:sz w:val="20"/>
              </w:rPr>
              <w:t>I</w:t>
            </w:r>
            <w:r w:rsidR="00E01A7E">
              <w:rPr>
                <w:rFonts w:ascii="Arial" w:hAnsi="Arial" w:cs="Arial"/>
                <w:bCs/>
                <w:sz w:val="20"/>
              </w:rPr>
              <w:t>nterior Construction Performance Requirem</w:t>
            </w:r>
            <w:r w:rsidR="00915BB3">
              <w:rPr>
                <w:rFonts w:ascii="Arial" w:hAnsi="Arial" w:cs="Arial"/>
                <w:bCs/>
                <w:sz w:val="20"/>
              </w:rPr>
              <w:t>ents</w:t>
            </w:r>
          </w:p>
        </w:tc>
      </w:tr>
      <w:tr w:rsidR="00647225" w:rsidRPr="0030631E" w14:paraId="63DA5E67" w14:textId="77777777" w:rsidTr="00D92CEF">
        <w:tblPrEx>
          <w:tblLook w:val="0000" w:firstRow="0" w:lastRow="0" w:firstColumn="0" w:lastColumn="0" w:noHBand="0" w:noVBand="0"/>
        </w:tblPrEx>
        <w:trPr>
          <w:cantSplit/>
          <w:trHeight w:val="1140"/>
        </w:trPr>
        <w:tc>
          <w:tcPr>
            <w:tcW w:w="10043" w:type="dxa"/>
            <w:gridSpan w:val="2"/>
          </w:tcPr>
          <w:p w14:paraId="6EFC5249" w14:textId="5CA5A321" w:rsidR="00915BB3" w:rsidRPr="00880612" w:rsidRDefault="006A1021" w:rsidP="00647225">
            <w:pPr>
              <w:rPr>
                <w:rFonts w:cs="Arial"/>
                <w:bCs/>
                <w:i/>
                <w:iCs/>
                <w:color w:val="A6A6A6" w:themeColor="background1" w:themeShade="A6"/>
                <w:sz w:val="20"/>
              </w:rPr>
            </w:pPr>
            <w:r w:rsidRPr="00880612">
              <w:rPr>
                <w:rFonts w:cs="Arial"/>
                <w:bCs/>
                <w:i/>
                <w:iCs/>
                <w:color w:val="A6A6A6" w:themeColor="background1" w:themeShade="A6"/>
                <w:sz w:val="20"/>
              </w:rPr>
              <w:t xml:space="preserve">Describe </w:t>
            </w:r>
            <w:r w:rsidR="00F24278" w:rsidRPr="00880612">
              <w:rPr>
                <w:rFonts w:cs="Arial"/>
                <w:bCs/>
                <w:i/>
                <w:iCs/>
                <w:color w:val="A6A6A6" w:themeColor="background1" w:themeShade="A6"/>
                <w:sz w:val="20"/>
              </w:rPr>
              <w:t xml:space="preserve">interior partition, window, door, </w:t>
            </w:r>
            <w:r w:rsidR="00880612" w:rsidRPr="00880612">
              <w:rPr>
                <w:rFonts w:cs="Arial"/>
                <w:bCs/>
                <w:i/>
                <w:iCs/>
                <w:color w:val="A6A6A6" w:themeColor="background1" w:themeShade="A6"/>
                <w:sz w:val="20"/>
              </w:rPr>
              <w:t xml:space="preserve">suspended ceiling, </w:t>
            </w:r>
            <w:r w:rsidR="001E6CA2">
              <w:rPr>
                <w:rFonts w:cs="Arial"/>
                <w:bCs/>
                <w:i/>
                <w:iCs/>
                <w:color w:val="A6A6A6" w:themeColor="background1" w:themeShade="A6"/>
                <w:sz w:val="20"/>
              </w:rPr>
              <w:t xml:space="preserve">and </w:t>
            </w:r>
            <w:r w:rsidR="00880612" w:rsidRPr="00880612">
              <w:rPr>
                <w:rFonts w:cs="Arial"/>
                <w:bCs/>
                <w:i/>
                <w:iCs/>
                <w:color w:val="A6A6A6" w:themeColor="background1" w:themeShade="A6"/>
                <w:sz w:val="20"/>
              </w:rPr>
              <w:t>raised floor</w:t>
            </w:r>
            <w:r w:rsidR="001E6CA2">
              <w:rPr>
                <w:rFonts w:cs="Arial"/>
                <w:bCs/>
                <w:i/>
                <w:iCs/>
                <w:color w:val="A6A6A6" w:themeColor="background1" w:themeShade="A6"/>
                <w:sz w:val="20"/>
              </w:rPr>
              <w:t xml:space="preserve"> </w:t>
            </w:r>
            <w:r w:rsidR="00880612" w:rsidRPr="00880612">
              <w:rPr>
                <w:rFonts w:cs="Arial"/>
                <w:bCs/>
                <w:i/>
                <w:iCs/>
                <w:color w:val="A6A6A6" w:themeColor="background1" w:themeShade="A6"/>
                <w:sz w:val="20"/>
              </w:rPr>
              <w:t>performance requirements including but not limited to:</w:t>
            </w:r>
          </w:p>
          <w:p w14:paraId="4524782E" w14:textId="0FBC591E" w:rsidR="00915BB3" w:rsidRPr="00880612" w:rsidRDefault="006A1021" w:rsidP="00880612">
            <w:pPr>
              <w:pStyle w:val="ListParagraph"/>
              <w:numPr>
                <w:ilvl w:val="0"/>
                <w:numId w:val="39"/>
              </w:numPr>
              <w:rPr>
                <w:rFonts w:cs="Arial"/>
                <w:bCs/>
                <w:i/>
                <w:iCs/>
                <w:color w:val="A6A6A6" w:themeColor="background1" w:themeShade="A6"/>
                <w:sz w:val="20"/>
              </w:rPr>
            </w:pPr>
            <w:r w:rsidRPr="00880612">
              <w:rPr>
                <w:rFonts w:cs="Arial"/>
                <w:bCs/>
                <w:i/>
                <w:iCs/>
                <w:color w:val="A6A6A6" w:themeColor="background1" w:themeShade="A6"/>
                <w:sz w:val="20"/>
              </w:rPr>
              <w:t>Lateral Load capacity</w:t>
            </w:r>
          </w:p>
          <w:p w14:paraId="50FDB5C6" w14:textId="64F98871" w:rsidR="006A1021" w:rsidRPr="00880612" w:rsidRDefault="006A1021" w:rsidP="00880612">
            <w:pPr>
              <w:pStyle w:val="ListParagraph"/>
              <w:numPr>
                <w:ilvl w:val="0"/>
                <w:numId w:val="39"/>
              </w:numPr>
              <w:rPr>
                <w:rFonts w:cs="Arial"/>
                <w:bCs/>
                <w:i/>
                <w:iCs/>
                <w:color w:val="A6A6A6" w:themeColor="background1" w:themeShade="A6"/>
                <w:sz w:val="20"/>
              </w:rPr>
            </w:pPr>
            <w:r w:rsidRPr="00880612">
              <w:rPr>
                <w:rFonts w:cs="Arial"/>
                <w:bCs/>
                <w:i/>
                <w:iCs/>
                <w:color w:val="A6A6A6" w:themeColor="background1" w:themeShade="A6"/>
                <w:sz w:val="20"/>
              </w:rPr>
              <w:t>Fire Rating</w:t>
            </w:r>
          </w:p>
          <w:p w14:paraId="5C7A072E" w14:textId="06BE7E94" w:rsidR="006A1021" w:rsidRPr="00880612" w:rsidRDefault="006A1021" w:rsidP="00880612">
            <w:pPr>
              <w:pStyle w:val="ListParagraph"/>
              <w:numPr>
                <w:ilvl w:val="0"/>
                <w:numId w:val="39"/>
              </w:numPr>
              <w:rPr>
                <w:rFonts w:cs="Arial"/>
                <w:bCs/>
                <w:i/>
                <w:iCs/>
                <w:color w:val="A6A6A6" w:themeColor="background1" w:themeShade="A6"/>
                <w:sz w:val="20"/>
              </w:rPr>
            </w:pPr>
            <w:r w:rsidRPr="00880612">
              <w:rPr>
                <w:rFonts w:cs="Arial"/>
                <w:bCs/>
                <w:i/>
                <w:iCs/>
                <w:color w:val="A6A6A6" w:themeColor="background1" w:themeShade="A6"/>
                <w:sz w:val="20"/>
              </w:rPr>
              <w:t>Thermal Resistance</w:t>
            </w:r>
          </w:p>
          <w:p w14:paraId="1D4E6737" w14:textId="2564ACEE" w:rsidR="00647225" w:rsidRPr="00880612" w:rsidRDefault="006A1021" w:rsidP="00880612">
            <w:pPr>
              <w:pStyle w:val="ListParagraph"/>
              <w:numPr>
                <w:ilvl w:val="0"/>
                <w:numId w:val="39"/>
              </w:numPr>
              <w:rPr>
                <w:rFonts w:cs="Arial"/>
                <w:bCs/>
                <w:sz w:val="20"/>
              </w:rPr>
            </w:pPr>
            <w:r w:rsidRPr="00880612">
              <w:rPr>
                <w:rFonts w:cs="Arial"/>
                <w:bCs/>
                <w:i/>
                <w:iCs/>
                <w:color w:val="A6A6A6" w:themeColor="background1" w:themeShade="A6"/>
                <w:sz w:val="20"/>
              </w:rPr>
              <w:t>Flame Spread Index</w:t>
            </w:r>
          </w:p>
        </w:tc>
      </w:tr>
      <w:tr w:rsidR="00647225" w:rsidRPr="0030631E" w14:paraId="10011131" w14:textId="77777777" w:rsidTr="00D92CE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1245" w:type="dxa"/>
            <w:shd w:val="clear" w:color="auto" w:fill="F2F2F2" w:themeFill="background1" w:themeFillShade="F2"/>
          </w:tcPr>
          <w:p w14:paraId="674A79E0" w14:textId="1040C75D" w:rsidR="00647225" w:rsidRPr="00D86025" w:rsidRDefault="00647225" w:rsidP="00647225">
            <w:pPr>
              <w:spacing w:after="120"/>
              <w:rPr>
                <w:rFonts w:cs="Arial"/>
                <w:b/>
                <w:sz w:val="20"/>
              </w:rPr>
            </w:pPr>
            <w:r w:rsidRPr="00D86025">
              <w:rPr>
                <w:rFonts w:cs="Arial"/>
                <w:b/>
                <w:sz w:val="20"/>
              </w:rPr>
              <w:t>C</w:t>
            </w:r>
            <w:r>
              <w:rPr>
                <w:rFonts w:cs="Arial"/>
                <w:b/>
                <w:sz w:val="20"/>
              </w:rPr>
              <w:t>1</w:t>
            </w:r>
            <w:r w:rsidRPr="00D86025">
              <w:rPr>
                <w:rFonts w:cs="Arial"/>
                <w:b/>
                <w:sz w:val="20"/>
              </w:rPr>
              <w:t>0</w:t>
            </w:r>
          </w:p>
        </w:tc>
        <w:tc>
          <w:tcPr>
            <w:tcW w:w="8798" w:type="dxa"/>
            <w:shd w:val="clear" w:color="auto" w:fill="F2F2F2" w:themeFill="background1" w:themeFillShade="F2"/>
          </w:tcPr>
          <w:p w14:paraId="405ECD91" w14:textId="603696B2" w:rsidR="00647225" w:rsidRPr="00D86025" w:rsidRDefault="00647225" w:rsidP="00647225">
            <w:pPr>
              <w:pStyle w:val="FlushLeft"/>
              <w:spacing w:after="120"/>
              <w:jc w:val="left"/>
              <w:rPr>
                <w:rFonts w:ascii="Arial" w:hAnsi="Arial" w:cs="Arial"/>
                <w:sz w:val="20"/>
              </w:rPr>
            </w:pPr>
            <w:r w:rsidRPr="00D86025">
              <w:rPr>
                <w:rFonts w:ascii="Arial" w:hAnsi="Arial" w:cs="Arial"/>
                <w:bCs/>
                <w:sz w:val="20"/>
              </w:rPr>
              <w:t>I</w:t>
            </w:r>
            <w:r w:rsidR="00694B7C">
              <w:rPr>
                <w:rFonts w:ascii="Arial" w:hAnsi="Arial" w:cs="Arial"/>
                <w:bCs/>
                <w:sz w:val="20"/>
              </w:rPr>
              <w:t>nterior Construction Prescriptive Requirements</w:t>
            </w:r>
          </w:p>
        </w:tc>
      </w:tr>
      <w:tr w:rsidR="00647225" w:rsidRPr="0030631E" w14:paraId="3C40133B" w14:textId="77777777" w:rsidTr="00D92CE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10043" w:type="dxa"/>
            <w:gridSpan w:val="2"/>
            <w:shd w:val="clear" w:color="auto" w:fill="FFFFFF" w:themeFill="background1"/>
          </w:tcPr>
          <w:p w14:paraId="75F111AD" w14:textId="0BB0D8E3" w:rsidR="00647225" w:rsidRPr="001E6CA2" w:rsidRDefault="002F709F" w:rsidP="00647225">
            <w:pPr>
              <w:pStyle w:val="FlushLeft"/>
              <w:spacing w:after="120"/>
              <w:jc w:val="left"/>
              <w:rPr>
                <w:rFonts w:ascii="Arial" w:hAnsi="Arial" w:cs="Arial"/>
                <w:bCs/>
                <w:i/>
                <w:iCs/>
                <w:sz w:val="20"/>
              </w:rPr>
            </w:pPr>
            <w:r w:rsidRPr="001E6CA2">
              <w:rPr>
                <w:rFonts w:ascii="Arial" w:hAnsi="Arial" w:cs="Arial"/>
                <w:bCs/>
                <w:i/>
                <w:iCs/>
                <w:color w:val="A6A6A6" w:themeColor="background1" w:themeShade="A6"/>
                <w:sz w:val="20"/>
              </w:rPr>
              <w:t xml:space="preserve">Describe </w:t>
            </w:r>
            <w:r w:rsidR="00B45AEC">
              <w:rPr>
                <w:rFonts w:ascii="Arial" w:hAnsi="Arial" w:cs="Arial"/>
                <w:bCs/>
                <w:i/>
                <w:iCs/>
                <w:color w:val="A6A6A6" w:themeColor="background1" w:themeShade="A6"/>
                <w:sz w:val="20"/>
              </w:rPr>
              <w:t xml:space="preserve">any </w:t>
            </w:r>
            <w:r w:rsidRPr="001E6CA2">
              <w:rPr>
                <w:rFonts w:ascii="Arial" w:hAnsi="Arial" w:cs="Arial"/>
                <w:bCs/>
                <w:i/>
                <w:iCs/>
                <w:color w:val="A6A6A6" w:themeColor="background1" w:themeShade="A6"/>
                <w:sz w:val="20"/>
              </w:rPr>
              <w:t>interior partition, window, door</w:t>
            </w:r>
            <w:r w:rsidR="00CA73DC">
              <w:rPr>
                <w:rFonts w:ascii="Arial" w:hAnsi="Arial" w:cs="Arial"/>
                <w:bCs/>
                <w:i/>
                <w:iCs/>
                <w:color w:val="A6A6A6" w:themeColor="background1" w:themeShade="A6"/>
                <w:sz w:val="20"/>
              </w:rPr>
              <w:t xml:space="preserve"> and </w:t>
            </w:r>
            <w:r w:rsidR="001E6CA2" w:rsidRPr="001E6CA2">
              <w:rPr>
                <w:rFonts w:ascii="Arial" w:hAnsi="Arial" w:cs="Arial"/>
                <w:bCs/>
                <w:i/>
                <w:iCs/>
                <w:color w:val="A6A6A6" w:themeColor="background1" w:themeShade="A6"/>
                <w:sz w:val="20"/>
              </w:rPr>
              <w:t xml:space="preserve">ceiling </w:t>
            </w:r>
            <w:r w:rsidR="00631955" w:rsidRPr="001E6CA2">
              <w:rPr>
                <w:rFonts w:ascii="Arial" w:hAnsi="Arial" w:cs="Arial"/>
                <w:bCs/>
                <w:i/>
                <w:iCs/>
                <w:color w:val="A6A6A6" w:themeColor="background1" w:themeShade="A6"/>
                <w:sz w:val="20"/>
              </w:rPr>
              <w:t>prescriptive requirements</w:t>
            </w:r>
            <w:r w:rsidR="001E6CA2" w:rsidRPr="001E6CA2">
              <w:rPr>
                <w:rFonts w:ascii="Arial" w:hAnsi="Arial" w:cs="Arial"/>
                <w:bCs/>
                <w:i/>
                <w:iCs/>
                <w:color w:val="A6A6A6" w:themeColor="background1" w:themeShade="A6"/>
                <w:sz w:val="20"/>
              </w:rPr>
              <w:t>, as applicable.</w:t>
            </w:r>
          </w:p>
        </w:tc>
      </w:tr>
      <w:tr w:rsidR="00647225" w:rsidRPr="0030631E" w14:paraId="1999870A" w14:textId="77777777" w:rsidTr="00D92CE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1245" w:type="dxa"/>
            <w:shd w:val="clear" w:color="auto" w:fill="F2F2F2" w:themeFill="background1" w:themeFillShade="F2"/>
          </w:tcPr>
          <w:p w14:paraId="1337EB81" w14:textId="030F5CEB" w:rsidR="00647225" w:rsidRPr="00D86025" w:rsidRDefault="00647225" w:rsidP="00647225">
            <w:pPr>
              <w:spacing w:after="120"/>
              <w:rPr>
                <w:rFonts w:cs="Arial"/>
                <w:b/>
                <w:sz w:val="20"/>
              </w:rPr>
            </w:pPr>
            <w:r w:rsidRPr="00D86025">
              <w:rPr>
                <w:rFonts w:cs="Arial"/>
                <w:b/>
                <w:sz w:val="20"/>
              </w:rPr>
              <w:t>C20</w:t>
            </w:r>
          </w:p>
        </w:tc>
        <w:tc>
          <w:tcPr>
            <w:tcW w:w="8798" w:type="dxa"/>
            <w:shd w:val="clear" w:color="auto" w:fill="F2F2F2" w:themeFill="background1" w:themeFillShade="F2"/>
          </w:tcPr>
          <w:p w14:paraId="6EA06041" w14:textId="139B9E35" w:rsidR="00647225" w:rsidRPr="00D86025" w:rsidRDefault="00647225" w:rsidP="00647225">
            <w:pPr>
              <w:pStyle w:val="FlushLeft"/>
              <w:spacing w:after="120"/>
              <w:jc w:val="left"/>
              <w:rPr>
                <w:rFonts w:ascii="Arial" w:hAnsi="Arial" w:cs="Arial"/>
                <w:sz w:val="20"/>
              </w:rPr>
            </w:pPr>
            <w:r w:rsidRPr="00D86025">
              <w:rPr>
                <w:rFonts w:ascii="Arial" w:hAnsi="Arial" w:cs="Arial"/>
                <w:bCs/>
                <w:sz w:val="20"/>
              </w:rPr>
              <w:t>I</w:t>
            </w:r>
            <w:r w:rsidR="00694B7C">
              <w:rPr>
                <w:rFonts w:ascii="Arial" w:hAnsi="Arial" w:cs="Arial"/>
                <w:bCs/>
                <w:sz w:val="20"/>
              </w:rPr>
              <w:t>nterior Finish Performance Requirements</w:t>
            </w:r>
          </w:p>
        </w:tc>
      </w:tr>
      <w:tr w:rsidR="00647225" w:rsidRPr="0030631E" w14:paraId="62846F98" w14:textId="77777777" w:rsidTr="00D92CE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10043" w:type="dxa"/>
            <w:gridSpan w:val="2"/>
            <w:shd w:val="clear" w:color="auto" w:fill="FFFFFF" w:themeFill="background1"/>
          </w:tcPr>
          <w:p w14:paraId="7A262881" w14:textId="716D762C" w:rsidR="00E80D0F" w:rsidRDefault="00694B7C" w:rsidP="00694B7C">
            <w:pPr>
              <w:rPr>
                <w:rFonts w:cs="Arial"/>
                <w:bCs/>
                <w:i/>
                <w:iCs/>
                <w:color w:val="A6A6A6" w:themeColor="background1" w:themeShade="A6"/>
                <w:sz w:val="20"/>
              </w:rPr>
            </w:pPr>
            <w:r w:rsidRPr="00880612">
              <w:rPr>
                <w:rFonts w:cs="Arial"/>
                <w:bCs/>
                <w:i/>
                <w:iCs/>
                <w:color w:val="A6A6A6" w:themeColor="background1" w:themeShade="A6"/>
                <w:sz w:val="20"/>
              </w:rPr>
              <w:t xml:space="preserve">Describe </w:t>
            </w:r>
            <w:r>
              <w:rPr>
                <w:rFonts w:cs="Arial"/>
                <w:bCs/>
                <w:i/>
                <w:iCs/>
                <w:color w:val="A6A6A6" w:themeColor="background1" w:themeShade="A6"/>
                <w:sz w:val="20"/>
              </w:rPr>
              <w:t>wa</w:t>
            </w:r>
            <w:r w:rsidR="00E579A5">
              <w:rPr>
                <w:rFonts w:cs="Arial"/>
                <w:bCs/>
                <w:i/>
                <w:iCs/>
                <w:color w:val="A6A6A6" w:themeColor="background1" w:themeShade="A6"/>
                <w:sz w:val="20"/>
              </w:rPr>
              <w:t>ll, floor, stair and ceiling finish</w:t>
            </w:r>
            <w:r w:rsidR="00CA73DC">
              <w:rPr>
                <w:rFonts w:cs="Arial"/>
                <w:bCs/>
                <w:i/>
                <w:iCs/>
                <w:color w:val="A6A6A6" w:themeColor="background1" w:themeShade="A6"/>
                <w:sz w:val="20"/>
              </w:rPr>
              <w:t xml:space="preserve"> </w:t>
            </w:r>
            <w:r w:rsidRPr="00880612">
              <w:rPr>
                <w:rFonts w:cs="Arial"/>
                <w:bCs/>
                <w:i/>
                <w:iCs/>
                <w:color w:val="A6A6A6" w:themeColor="background1" w:themeShade="A6"/>
                <w:sz w:val="20"/>
              </w:rPr>
              <w:t>performance requirements including but not limited to</w:t>
            </w:r>
          </w:p>
          <w:p w14:paraId="472327B7" w14:textId="77777777" w:rsidR="00357829" w:rsidRPr="00727226" w:rsidRDefault="00357829" w:rsidP="00727226">
            <w:pPr>
              <w:pStyle w:val="ListParagraph"/>
              <w:numPr>
                <w:ilvl w:val="0"/>
                <w:numId w:val="40"/>
              </w:numPr>
              <w:rPr>
                <w:rFonts w:cs="Arial"/>
                <w:bCs/>
                <w:i/>
                <w:iCs/>
                <w:color w:val="A6A6A6" w:themeColor="background1" w:themeShade="A6"/>
                <w:sz w:val="20"/>
              </w:rPr>
            </w:pPr>
            <w:r w:rsidRPr="00727226">
              <w:rPr>
                <w:rFonts w:cs="Arial"/>
                <w:bCs/>
                <w:i/>
                <w:iCs/>
                <w:color w:val="A6A6A6" w:themeColor="background1" w:themeShade="A6"/>
                <w:sz w:val="20"/>
              </w:rPr>
              <w:t>Flame Spread Index</w:t>
            </w:r>
          </w:p>
          <w:p w14:paraId="2C95A0DA" w14:textId="77777777" w:rsidR="00357829" w:rsidRPr="00727226" w:rsidRDefault="00357829" w:rsidP="00727226">
            <w:pPr>
              <w:pStyle w:val="ListParagraph"/>
              <w:numPr>
                <w:ilvl w:val="0"/>
                <w:numId w:val="40"/>
              </w:numPr>
              <w:rPr>
                <w:rFonts w:cs="Arial"/>
                <w:bCs/>
                <w:i/>
                <w:iCs/>
                <w:color w:val="A6A6A6" w:themeColor="background1" w:themeShade="A6"/>
                <w:sz w:val="20"/>
              </w:rPr>
            </w:pPr>
            <w:r w:rsidRPr="00727226">
              <w:rPr>
                <w:rFonts w:cs="Arial"/>
                <w:bCs/>
                <w:i/>
                <w:iCs/>
                <w:color w:val="A6A6A6" w:themeColor="background1" w:themeShade="A6"/>
                <w:sz w:val="20"/>
              </w:rPr>
              <w:t>Light Reflectance</w:t>
            </w:r>
          </w:p>
          <w:p w14:paraId="02AD7634" w14:textId="77777777" w:rsidR="00357829" w:rsidRPr="00727226" w:rsidRDefault="00357829" w:rsidP="00727226">
            <w:pPr>
              <w:pStyle w:val="ListParagraph"/>
              <w:numPr>
                <w:ilvl w:val="0"/>
                <w:numId w:val="40"/>
              </w:numPr>
              <w:rPr>
                <w:rFonts w:cs="Arial"/>
                <w:bCs/>
                <w:i/>
                <w:iCs/>
                <w:color w:val="A6A6A6" w:themeColor="background1" w:themeShade="A6"/>
                <w:sz w:val="20"/>
              </w:rPr>
            </w:pPr>
            <w:r w:rsidRPr="00727226">
              <w:rPr>
                <w:rFonts w:cs="Arial"/>
                <w:bCs/>
                <w:i/>
                <w:iCs/>
                <w:color w:val="A6A6A6" w:themeColor="background1" w:themeShade="A6"/>
                <w:sz w:val="20"/>
              </w:rPr>
              <w:t>Sound Absorption</w:t>
            </w:r>
          </w:p>
          <w:p w14:paraId="36B53727" w14:textId="77777777" w:rsidR="00CD6B79" w:rsidRPr="00727226" w:rsidRDefault="00CD6B79" w:rsidP="00727226">
            <w:pPr>
              <w:pStyle w:val="ListParagraph"/>
              <w:numPr>
                <w:ilvl w:val="0"/>
                <w:numId w:val="40"/>
              </w:numPr>
              <w:rPr>
                <w:rFonts w:cs="Arial"/>
                <w:bCs/>
                <w:i/>
                <w:iCs/>
                <w:color w:val="A6A6A6" w:themeColor="background1" w:themeShade="A6"/>
                <w:sz w:val="20"/>
              </w:rPr>
            </w:pPr>
            <w:r w:rsidRPr="00727226">
              <w:rPr>
                <w:rFonts w:cs="Arial"/>
                <w:bCs/>
                <w:i/>
                <w:iCs/>
                <w:color w:val="A6A6A6" w:themeColor="background1" w:themeShade="A6"/>
                <w:sz w:val="20"/>
              </w:rPr>
              <w:t>Slip Resistance</w:t>
            </w:r>
          </w:p>
          <w:p w14:paraId="2D58A047" w14:textId="77777777" w:rsidR="00CD6B79" w:rsidRPr="00727226" w:rsidRDefault="00CD6B79" w:rsidP="00727226">
            <w:pPr>
              <w:pStyle w:val="ListParagraph"/>
              <w:numPr>
                <w:ilvl w:val="0"/>
                <w:numId w:val="40"/>
              </w:numPr>
              <w:rPr>
                <w:rFonts w:cs="Arial"/>
                <w:bCs/>
                <w:i/>
                <w:iCs/>
                <w:color w:val="A6A6A6" w:themeColor="background1" w:themeShade="A6"/>
                <w:sz w:val="20"/>
              </w:rPr>
            </w:pPr>
            <w:r w:rsidRPr="00727226">
              <w:rPr>
                <w:rFonts w:cs="Arial"/>
                <w:bCs/>
                <w:i/>
                <w:iCs/>
                <w:color w:val="A6A6A6" w:themeColor="background1" w:themeShade="A6"/>
                <w:sz w:val="20"/>
              </w:rPr>
              <w:t>Static Dissipative</w:t>
            </w:r>
          </w:p>
          <w:p w14:paraId="2BC292BF" w14:textId="51E598AA" w:rsidR="00647225" w:rsidRPr="00727226" w:rsidRDefault="00806959" w:rsidP="00727226">
            <w:pPr>
              <w:pStyle w:val="ListParagraph"/>
              <w:numPr>
                <w:ilvl w:val="0"/>
                <w:numId w:val="40"/>
              </w:numPr>
              <w:rPr>
                <w:rFonts w:cs="Arial"/>
                <w:bCs/>
                <w:i/>
                <w:iCs/>
                <w:color w:val="A6A6A6" w:themeColor="background1" w:themeShade="A6"/>
                <w:sz w:val="20"/>
              </w:rPr>
            </w:pPr>
            <w:r w:rsidRPr="00727226">
              <w:rPr>
                <w:rFonts w:cs="Arial"/>
                <w:bCs/>
                <w:i/>
                <w:iCs/>
                <w:color w:val="A6A6A6" w:themeColor="background1" w:themeShade="A6"/>
                <w:sz w:val="20"/>
              </w:rPr>
              <w:t>Chemical and Acid</w:t>
            </w:r>
            <w:r w:rsidR="00727226" w:rsidRPr="00727226">
              <w:rPr>
                <w:rFonts w:cs="Arial"/>
                <w:bCs/>
                <w:i/>
                <w:iCs/>
                <w:color w:val="A6A6A6" w:themeColor="background1" w:themeShade="A6"/>
                <w:sz w:val="20"/>
              </w:rPr>
              <w:t xml:space="preserve"> Resistance</w:t>
            </w:r>
          </w:p>
        </w:tc>
      </w:tr>
      <w:tr w:rsidR="00647225" w:rsidRPr="0030631E" w14:paraId="491FD296" w14:textId="77777777" w:rsidTr="00D92CE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1245" w:type="dxa"/>
            <w:shd w:val="clear" w:color="auto" w:fill="F2F2F2" w:themeFill="background1" w:themeFillShade="F2"/>
          </w:tcPr>
          <w:p w14:paraId="35452C37" w14:textId="7068E3DC" w:rsidR="00647225" w:rsidRPr="00D86025" w:rsidRDefault="00647225" w:rsidP="00647225">
            <w:pPr>
              <w:spacing w:after="120"/>
              <w:rPr>
                <w:rFonts w:cs="Arial"/>
                <w:b/>
                <w:sz w:val="20"/>
              </w:rPr>
            </w:pPr>
            <w:r w:rsidRPr="00D86025">
              <w:rPr>
                <w:rFonts w:cs="Arial"/>
                <w:b/>
                <w:sz w:val="20"/>
              </w:rPr>
              <w:lastRenderedPageBreak/>
              <w:t>C20</w:t>
            </w:r>
          </w:p>
        </w:tc>
        <w:tc>
          <w:tcPr>
            <w:tcW w:w="8798" w:type="dxa"/>
            <w:shd w:val="clear" w:color="auto" w:fill="F2F2F2" w:themeFill="background1" w:themeFillShade="F2"/>
          </w:tcPr>
          <w:p w14:paraId="39BE0057" w14:textId="7E0CC63A" w:rsidR="00647225" w:rsidRPr="00D86025" w:rsidRDefault="00647225" w:rsidP="00647225">
            <w:pPr>
              <w:pStyle w:val="FlushLeft"/>
              <w:spacing w:after="120"/>
              <w:jc w:val="left"/>
              <w:rPr>
                <w:rFonts w:ascii="Arial" w:hAnsi="Arial" w:cs="Arial"/>
                <w:bCs/>
                <w:sz w:val="20"/>
              </w:rPr>
            </w:pPr>
            <w:r w:rsidRPr="00D86025">
              <w:rPr>
                <w:rFonts w:ascii="Arial" w:hAnsi="Arial" w:cs="Arial"/>
                <w:bCs/>
                <w:sz w:val="20"/>
              </w:rPr>
              <w:t>I</w:t>
            </w:r>
            <w:r w:rsidR="00C63BAB">
              <w:rPr>
                <w:rFonts w:ascii="Arial" w:hAnsi="Arial" w:cs="Arial"/>
                <w:bCs/>
                <w:sz w:val="20"/>
              </w:rPr>
              <w:t>nterior Finish</w:t>
            </w:r>
            <w:r w:rsidR="002B4B11">
              <w:rPr>
                <w:rFonts w:ascii="Arial" w:hAnsi="Arial" w:cs="Arial"/>
                <w:bCs/>
                <w:sz w:val="20"/>
              </w:rPr>
              <w:t xml:space="preserve"> Prescriptive Requirements</w:t>
            </w:r>
          </w:p>
        </w:tc>
      </w:tr>
      <w:tr w:rsidR="00647225" w:rsidRPr="0030631E" w14:paraId="24AF02FC" w14:textId="77777777" w:rsidTr="00D92CEF">
        <w:tblPrEx>
          <w:tblLook w:val="0000" w:firstRow="0" w:lastRow="0" w:firstColumn="0" w:lastColumn="0" w:noHBand="0" w:noVBand="0"/>
        </w:tblPrEx>
        <w:trPr>
          <w:cantSplit/>
          <w:trHeight w:val="393"/>
        </w:trPr>
        <w:tc>
          <w:tcPr>
            <w:tcW w:w="10043" w:type="dxa"/>
            <w:gridSpan w:val="2"/>
          </w:tcPr>
          <w:p w14:paraId="3A2B281F" w14:textId="7F321EDC" w:rsidR="00647225" w:rsidRPr="00D86025" w:rsidRDefault="00727226" w:rsidP="00647225">
            <w:pPr>
              <w:pStyle w:val="FlushLeft"/>
              <w:spacing w:after="120"/>
              <w:jc w:val="left"/>
              <w:rPr>
                <w:rFonts w:ascii="Arial" w:hAnsi="Arial" w:cs="Arial"/>
                <w:sz w:val="20"/>
              </w:rPr>
            </w:pPr>
            <w:r w:rsidRPr="00C63BAB">
              <w:rPr>
                <w:rFonts w:ascii="Arial" w:hAnsi="Arial" w:cs="Arial"/>
                <w:bCs/>
                <w:i/>
                <w:iCs/>
                <w:color w:val="A6A6A6" w:themeColor="background1" w:themeShade="A6"/>
                <w:sz w:val="20"/>
              </w:rPr>
              <w:t xml:space="preserve">Describe </w:t>
            </w:r>
            <w:r w:rsidR="00CA73DC">
              <w:rPr>
                <w:rFonts w:ascii="Arial" w:hAnsi="Arial" w:cs="Arial"/>
                <w:bCs/>
                <w:i/>
                <w:iCs/>
                <w:color w:val="A6A6A6" w:themeColor="background1" w:themeShade="A6"/>
                <w:sz w:val="20"/>
              </w:rPr>
              <w:t>any</w:t>
            </w:r>
            <w:r w:rsidRPr="00C63BAB">
              <w:rPr>
                <w:rFonts w:ascii="Arial" w:hAnsi="Arial" w:cs="Arial"/>
                <w:bCs/>
                <w:i/>
                <w:iCs/>
                <w:color w:val="A6A6A6" w:themeColor="background1" w:themeShade="A6"/>
                <w:sz w:val="20"/>
              </w:rPr>
              <w:t xml:space="preserve"> wall, floor, stair</w:t>
            </w:r>
            <w:r w:rsidR="00C63BAB" w:rsidRPr="00C63BAB">
              <w:rPr>
                <w:rFonts w:ascii="Arial" w:hAnsi="Arial" w:cs="Arial"/>
                <w:bCs/>
                <w:i/>
                <w:iCs/>
                <w:color w:val="A6A6A6" w:themeColor="background1" w:themeShade="A6"/>
                <w:sz w:val="20"/>
              </w:rPr>
              <w:t>,</w:t>
            </w:r>
            <w:r w:rsidRPr="00C63BAB">
              <w:rPr>
                <w:rFonts w:ascii="Arial" w:hAnsi="Arial" w:cs="Arial"/>
                <w:bCs/>
                <w:i/>
                <w:iCs/>
                <w:color w:val="A6A6A6" w:themeColor="background1" w:themeShade="A6"/>
                <w:sz w:val="20"/>
              </w:rPr>
              <w:t xml:space="preserve"> ceiling finish’</w:t>
            </w:r>
            <w:r w:rsidR="00C63BAB" w:rsidRPr="00C63BAB">
              <w:rPr>
                <w:rFonts w:ascii="Arial" w:hAnsi="Arial" w:cs="Arial"/>
                <w:bCs/>
                <w:i/>
                <w:iCs/>
                <w:color w:val="A6A6A6" w:themeColor="background1" w:themeShade="A6"/>
                <w:sz w:val="20"/>
              </w:rPr>
              <w:t xml:space="preserve"> and interior fabrication</w:t>
            </w:r>
            <w:r w:rsidR="000D55B1">
              <w:rPr>
                <w:rFonts w:ascii="Arial" w:hAnsi="Arial" w:cs="Arial"/>
                <w:bCs/>
                <w:i/>
                <w:iCs/>
                <w:color w:val="A6A6A6" w:themeColor="background1" w:themeShade="A6"/>
                <w:sz w:val="20"/>
              </w:rPr>
              <w:t xml:space="preserve"> </w:t>
            </w:r>
            <w:r w:rsidR="000D55B1" w:rsidRPr="00C63BAB">
              <w:rPr>
                <w:rFonts w:ascii="Arial" w:hAnsi="Arial" w:cs="Arial"/>
                <w:bCs/>
                <w:i/>
                <w:iCs/>
                <w:color w:val="A6A6A6" w:themeColor="background1" w:themeShade="A6"/>
                <w:sz w:val="20"/>
              </w:rPr>
              <w:t>prescriptive requirements</w:t>
            </w:r>
            <w:r w:rsidR="00C63BAB" w:rsidRPr="00C63BAB">
              <w:rPr>
                <w:rFonts w:ascii="Arial" w:hAnsi="Arial" w:cs="Arial"/>
                <w:bCs/>
                <w:i/>
                <w:iCs/>
                <w:color w:val="A6A6A6" w:themeColor="background1" w:themeShade="A6"/>
                <w:sz w:val="20"/>
              </w:rPr>
              <w:t>, as applicable</w:t>
            </w:r>
          </w:p>
        </w:tc>
      </w:tr>
      <w:tr w:rsidR="00647225" w14:paraId="156FCD8D" w14:textId="77777777" w:rsidTr="00551D9F">
        <w:trPr>
          <w:cantSplit/>
          <w:trHeight w:val="648"/>
        </w:trPr>
        <w:tc>
          <w:tcPr>
            <w:tcW w:w="10043" w:type="dxa"/>
            <w:gridSpan w:val="2"/>
            <w:shd w:val="clear" w:color="auto" w:fill="D9D9D9" w:themeFill="background1" w:themeFillShade="D9"/>
            <w:vAlign w:val="center"/>
          </w:tcPr>
          <w:p w14:paraId="4E8EBD54" w14:textId="4D6830E6" w:rsidR="00647225" w:rsidRPr="00551D9F" w:rsidRDefault="00647225" w:rsidP="00647225">
            <w:pPr>
              <w:pStyle w:val="BodyCopy"/>
              <w:ind w:left="0"/>
              <w:rPr>
                <w:rFonts w:eastAsia="Arial" w:cs="Arial"/>
                <w:color w:val="000000" w:themeColor="text1"/>
                <w:sz w:val="22"/>
                <w:szCs w:val="22"/>
              </w:rPr>
            </w:pPr>
            <w:r w:rsidRPr="00551D9F">
              <w:rPr>
                <w:rFonts w:eastAsia="Arial" w:cs="Arial"/>
                <w:b/>
                <w:color w:val="000000" w:themeColor="text1"/>
                <w:sz w:val="22"/>
                <w:szCs w:val="22"/>
              </w:rPr>
              <w:t>D SERVICES:</w:t>
            </w:r>
            <w:r w:rsidRPr="00551D9F">
              <w:rPr>
                <w:rFonts w:eastAsia="Arial" w:cs="Arial"/>
                <w:color w:val="000000" w:themeColor="text1"/>
                <w:sz w:val="22"/>
                <w:szCs w:val="22"/>
              </w:rPr>
              <w:t xml:space="preserve"> </w:t>
            </w:r>
            <w:r w:rsidRPr="002B4B11">
              <w:rPr>
                <w:rFonts w:eastAsia="Arial" w:cs="Arial"/>
                <w:color w:val="000000" w:themeColor="text1"/>
              </w:rPr>
              <w:t>Conveying, Plumbing, Mechanical, Fire Protection, Electrical, Communications, Electronic Safety and Security, Integrated Automation</w:t>
            </w:r>
          </w:p>
        </w:tc>
      </w:tr>
      <w:tr w:rsidR="00647225" w14:paraId="79F03FC3" w14:textId="77777777" w:rsidTr="00BF16F0">
        <w:tblPrEx>
          <w:tblLook w:val="0000" w:firstRow="0" w:lastRow="0" w:firstColumn="0" w:lastColumn="0" w:noHBand="0" w:noVBand="0"/>
        </w:tblPrEx>
        <w:trPr>
          <w:cantSplit/>
          <w:trHeight w:val="346"/>
        </w:trPr>
        <w:tc>
          <w:tcPr>
            <w:tcW w:w="1245" w:type="dxa"/>
            <w:shd w:val="clear" w:color="auto" w:fill="F2F2F2" w:themeFill="background1" w:themeFillShade="F2"/>
          </w:tcPr>
          <w:p w14:paraId="2181DB39" w14:textId="123ACC41" w:rsidR="00647225" w:rsidRPr="00F665AA" w:rsidRDefault="00647225" w:rsidP="00F665AA">
            <w:pPr>
              <w:rPr>
                <w:b/>
                <w:bCs/>
                <w:sz w:val="20"/>
              </w:rPr>
            </w:pPr>
            <w:r w:rsidRPr="00F665AA">
              <w:rPr>
                <w:b/>
                <w:bCs/>
                <w:sz w:val="20"/>
              </w:rPr>
              <w:t>D10</w:t>
            </w:r>
          </w:p>
        </w:tc>
        <w:tc>
          <w:tcPr>
            <w:tcW w:w="8798" w:type="dxa"/>
            <w:shd w:val="clear" w:color="auto" w:fill="F2F2F2" w:themeFill="background1" w:themeFillShade="F2"/>
          </w:tcPr>
          <w:p w14:paraId="2B17D1A2" w14:textId="51BFCBBB" w:rsidR="00647225" w:rsidRPr="00F665AA" w:rsidRDefault="00647225" w:rsidP="00F665AA">
            <w:pPr>
              <w:rPr>
                <w:rStyle w:val="PlaceholderText"/>
                <w:rFonts w:cs="Arial"/>
                <w:sz w:val="20"/>
              </w:rPr>
            </w:pPr>
            <w:r w:rsidRPr="00F665AA">
              <w:rPr>
                <w:sz w:val="20"/>
              </w:rPr>
              <w:t>C</w:t>
            </w:r>
            <w:r w:rsidR="002B4B11" w:rsidRPr="00F665AA">
              <w:rPr>
                <w:sz w:val="20"/>
              </w:rPr>
              <w:t>onveying Performance Requirements</w:t>
            </w:r>
          </w:p>
        </w:tc>
      </w:tr>
      <w:tr w:rsidR="00647225" w14:paraId="29275FF2" w14:textId="77777777" w:rsidTr="00D92CEF">
        <w:tblPrEx>
          <w:tblLook w:val="0000" w:firstRow="0" w:lastRow="0" w:firstColumn="0" w:lastColumn="0" w:noHBand="0" w:noVBand="0"/>
        </w:tblPrEx>
        <w:trPr>
          <w:cantSplit/>
          <w:trHeight w:val="300"/>
        </w:trPr>
        <w:tc>
          <w:tcPr>
            <w:tcW w:w="10043" w:type="dxa"/>
            <w:gridSpan w:val="2"/>
          </w:tcPr>
          <w:p w14:paraId="06D71144" w14:textId="6473DEA6" w:rsidR="00647225" w:rsidRPr="00A42EEB" w:rsidRDefault="00860275" w:rsidP="00F665AA">
            <w:pPr>
              <w:rPr>
                <w:i/>
                <w:iCs/>
                <w:color w:val="A6A6A6" w:themeColor="background1" w:themeShade="A6"/>
                <w:sz w:val="20"/>
              </w:rPr>
            </w:pPr>
            <w:r w:rsidRPr="00A42EEB">
              <w:rPr>
                <w:i/>
                <w:iCs/>
                <w:color w:val="A6A6A6" w:themeColor="background1" w:themeShade="A6"/>
                <w:sz w:val="20"/>
              </w:rPr>
              <w:t>Describe e</w:t>
            </w:r>
            <w:r w:rsidR="00647225" w:rsidRPr="00A42EEB">
              <w:rPr>
                <w:i/>
                <w:iCs/>
                <w:color w:val="A6A6A6" w:themeColor="background1" w:themeShade="A6"/>
                <w:sz w:val="20"/>
              </w:rPr>
              <w:t xml:space="preserve">levator, </w:t>
            </w:r>
            <w:r w:rsidRPr="00A42EEB">
              <w:rPr>
                <w:i/>
                <w:iCs/>
                <w:color w:val="A6A6A6" w:themeColor="background1" w:themeShade="A6"/>
                <w:sz w:val="20"/>
              </w:rPr>
              <w:t>e</w:t>
            </w:r>
            <w:r w:rsidR="00647225" w:rsidRPr="00A42EEB">
              <w:rPr>
                <w:i/>
                <w:iCs/>
                <w:color w:val="A6A6A6" w:themeColor="background1" w:themeShade="A6"/>
                <w:sz w:val="20"/>
              </w:rPr>
              <w:t xml:space="preserve">scalator, </w:t>
            </w:r>
            <w:r w:rsidRPr="00A42EEB">
              <w:rPr>
                <w:i/>
                <w:iCs/>
                <w:color w:val="A6A6A6" w:themeColor="background1" w:themeShade="A6"/>
                <w:sz w:val="20"/>
              </w:rPr>
              <w:t>m</w:t>
            </w:r>
            <w:r w:rsidR="00647225" w:rsidRPr="00A42EEB">
              <w:rPr>
                <w:i/>
                <w:iCs/>
                <w:color w:val="A6A6A6" w:themeColor="background1" w:themeShade="A6"/>
                <w:sz w:val="20"/>
              </w:rPr>
              <w:t xml:space="preserve">aterial </w:t>
            </w:r>
            <w:r w:rsidRPr="00A42EEB">
              <w:rPr>
                <w:i/>
                <w:iCs/>
                <w:color w:val="A6A6A6" w:themeColor="background1" w:themeShade="A6"/>
                <w:sz w:val="20"/>
              </w:rPr>
              <w:t>h</w:t>
            </w:r>
            <w:r w:rsidR="00647225" w:rsidRPr="00A42EEB">
              <w:rPr>
                <w:i/>
                <w:iCs/>
                <w:color w:val="A6A6A6" w:themeColor="background1" w:themeShade="A6"/>
                <w:sz w:val="20"/>
              </w:rPr>
              <w:t xml:space="preserve">andling and </w:t>
            </w:r>
            <w:r w:rsidRPr="00A42EEB">
              <w:rPr>
                <w:i/>
                <w:iCs/>
                <w:color w:val="A6A6A6" w:themeColor="background1" w:themeShade="A6"/>
                <w:sz w:val="20"/>
              </w:rPr>
              <w:t>h</w:t>
            </w:r>
            <w:r w:rsidR="00647225" w:rsidRPr="00A42EEB">
              <w:rPr>
                <w:i/>
                <w:iCs/>
                <w:color w:val="A6A6A6" w:themeColor="background1" w:themeShade="A6"/>
                <w:sz w:val="20"/>
              </w:rPr>
              <w:t xml:space="preserve">orizontal </w:t>
            </w:r>
            <w:r w:rsidRPr="00A42EEB">
              <w:rPr>
                <w:i/>
                <w:iCs/>
                <w:color w:val="A6A6A6" w:themeColor="background1" w:themeShade="A6"/>
                <w:sz w:val="20"/>
              </w:rPr>
              <w:t>c</w:t>
            </w:r>
            <w:r w:rsidR="00647225" w:rsidRPr="00A42EEB">
              <w:rPr>
                <w:i/>
                <w:iCs/>
                <w:color w:val="A6A6A6" w:themeColor="background1" w:themeShade="A6"/>
                <w:sz w:val="20"/>
              </w:rPr>
              <w:t xml:space="preserve">onveying </w:t>
            </w:r>
            <w:r w:rsidRPr="00A42EEB">
              <w:rPr>
                <w:i/>
                <w:iCs/>
                <w:color w:val="A6A6A6" w:themeColor="background1" w:themeShade="A6"/>
                <w:sz w:val="20"/>
              </w:rPr>
              <w:t>p</w:t>
            </w:r>
            <w:r w:rsidR="00647225" w:rsidRPr="00A42EEB">
              <w:rPr>
                <w:i/>
                <w:iCs/>
                <w:color w:val="A6A6A6" w:themeColor="background1" w:themeShade="A6"/>
                <w:sz w:val="20"/>
              </w:rPr>
              <w:t xml:space="preserve">erformance </w:t>
            </w:r>
            <w:r w:rsidRPr="00A42EEB">
              <w:rPr>
                <w:i/>
                <w:iCs/>
                <w:color w:val="A6A6A6" w:themeColor="background1" w:themeShade="A6"/>
                <w:sz w:val="20"/>
              </w:rPr>
              <w:t>r</w:t>
            </w:r>
            <w:r w:rsidR="00647225" w:rsidRPr="00A42EEB">
              <w:rPr>
                <w:i/>
                <w:iCs/>
                <w:color w:val="A6A6A6" w:themeColor="background1" w:themeShade="A6"/>
                <w:sz w:val="20"/>
              </w:rPr>
              <w:t>equirements including but not limited to:</w:t>
            </w:r>
          </w:p>
          <w:p w14:paraId="03BE04BF" w14:textId="77777777" w:rsidR="00647225" w:rsidRPr="00A42EEB" w:rsidRDefault="00647225" w:rsidP="00A42EEB">
            <w:pPr>
              <w:pStyle w:val="ListParagraph"/>
              <w:numPr>
                <w:ilvl w:val="0"/>
                <w:numId w:val="41"/>
              </w:numPr>
              <w:rPr>
                <w:i/>
                <w:iCs/>
                <w:color w:val="A6A6A6" w:themeColor="background1" w:themeShade="A6"/>
                <w:sz w:val="20"/>
              </w:rPr>
            </w:pPr>
            <w:r w:rsidRPr="00A42EEB">
              <w:rPr>
                <w:i/>
                <w:iCs/>
                <w:color w:val="A6A6A6" w:themeColor="background1" w:themeShade="A6"/>
                <w:sz w:val="20"/>
              </w:rPr>
              <w:t>Cab Capacity</w:t>
            </w:r>
          </w:p>
          <w:p w14:paraId="2BC8B8DA" w14:textId="77777777" w:rsidR="00647225" w:rsidRPr="00A42EEB" w:rsidRDefault="00647225" w:rsidP="00A42EEB">
            <w:pPr>
              <w:pStyle w:val="ListParagraph"/>
              <w:numPr>
                <w:ilvl w:val="0"/>
                <w:numId w:val="41"/>
              </w:numPr>
              <w:rPr>
                <w:i/>
                <w:iCs/>
                <w:color w:val="A6A6A6" w:themeColor="background1" w:themeShade="A6"/>
                <w:sz w:val="20"/>
              </w:rPr>
            </w:pPr>
            <w:proofErr w:type="gramStart"/>
            <w:r w:rsidRPr="00A42EEB">
              <w:rPr>
                <w:i/>
                <w:iCs/>
                <w:color w:val="A6A6A6" w:themeColor="background1" w:themeShade="A6"/>
                <w:sz w:val="20"/>
              </w:rPr>
              <w:t>Car Load</w:t>
            </w:r>
            <w:proofErr w:type="gramEnd"/>
            <w:r w:rsidRPr="00A42EEB">
              <w:rPr>
                <w:i/>
                <w:iCs/>
                <w:color w:val="A6A6A6" w:themeColor="background1" w:themeShade="A6"/>
                <w:sz w:val="20"/>
              </w:rPr>
              <w:t xml:space="preserve"> Capacity</w:t>
            </w:r>
          </w:p>
          <w:p w14:paraId="270E7FC9" w14:textId="77777777" w:rsidR="00647225" w:rsidRPr="00A42EEB" w:rsidRDefault="00647225" w:rsidP="00A42EEB">
            <w:pPr>
              <w:pStyle w:val="ListParagraph"/>
              <w:numPr>
                <w:ilvl w:val="0"/>
                <w:numId w:val="41"/>
              </w:numPr>
              <w:rPr>
                <w:i/>
                <w:iCs/>
                <w:color w:val="A6A6A6" w:themeColor="background1" w:themeShade="A6"/>
                <w:sz w:val="20"/>
              </w:rPr>
            </w:pPr>
            <w:r w:rsidRPr="00A42EEB">
              <w:rPr>
                <w:i/>
                <w:iCs/>
                <w:color w:val="A6A6A6" w:themeColor="background1" w:themeShade="A6"/>
                <w:sz w:val="20"/>
              </w:rPr>
              <w:t>Car Speed</w:t>
            </w:r>
          </w:p>
          <w:p w14:paraId="53195399" w14:textId="62927139" w:rsidR="00647225" w:rsidRPr="00A42EEB" w:rsidRDefault="00647225" w:rsidP="00A42EEB">
            <w:pPr>
              <w:pStyle w:val="ListParagraph"/>
              <w:numPr>
                <w:ilvl w:val="0"/>
                <w:numId w:val="41"/>
              </w:numPr>
              <w:rPr>
                <w:rStyle w:val="PlaceholderText"/>
                <w:rFonts w:cs="Arial"/>
                <w:sz w:val="20"/>
              </w:rPr>
            </w:pPr>
            <w:r w:rsidRPr="00A42EEB">
              <w:rPr>
                <w:i/>
                <w:iCs/>
                <w:color w:val="A6A6A6" w:themeColor="background1" w:themeShade="A6"/>
                <w:sz w:val="20"/>
              </w:rPr>
              <w:t>Door Opening Speed</w:t>
            </w:r>
          </w:p>
        </w:tc>
      </w:tr>
      <w:tr w:rsidR="00647225" w14:paraId="1B8579BB" w14:textId="77777777" w:rsidTr="00F665AA">
        <w:tblPrEx>
          <w:tblLook w:val="0000" w:firstRow="0" w:lastRow="0" w:firstColumn="0" w:lastColumn="0" w:noHBand="0" w:noVBand="0"/>
        </w:tblPrEx>
        <w:trPr>
          <w:cantSplit/>
          <w:trHeight w:val="348"/>
        </w:trPr>
        <w:tc>
          <w:tcPr>
            <w:tcW w:w="1245" w:type="dxa"/>
            <w:shd w:val="clear" w:color="auto" w:fill="F2F2F2" w:themeFill="background1" w:themeFillShade="F2"/>
          </w:tcPr>
          <w:p w14:paraId="4273DDC8" w14:textId="2A29E788" w:rsidR="00647225" w:rsidRPr="00F665AA" w:rsidRDefault="00647225" w:rsidP="00F665AA">
            <w:pPr>
              <w:rPr>
                <w:sz w:val="20"/>
              </w:rPr>
            </w:pPr>
            <w:r w:rsidRPr="00F665AA">
              <w:rPr>
                <w:b/>
                <w:bCs/>
                <w:sz w:val="20"/>
              </w:rPr>
              <w:t>D10</w:t>
            </w:r>
          </w:p>
        </w:tc>
        <w:tc>
          <w:tcPr>
            <w:tcW w:w="8798" w:type="dxa"/>
            <w:shd w:val="clear" w:color="auto" w:fill="F2F2F2" w:themeFill="background1" w:themeFillShade="F2"/>
          </w:tcPr>
          <w:p w14:paraId="13245C25" w14:textId="078F82A6" w:rsidR="00647225" w:rsidRPr="00F665AA" w:rsidRDefault="00647225" w:rsidP="00F665AA">
            <w:pPr>
              <w:rPr>
                <w:rStyle w:val="PlaceholderText"/>
                <w:rFonts w:cs="Arial"/>
                <w:sz w:val="20"/>
              </w:rPr>
            </w:pPr>
            <w:r w:rsidRPr="00F665AA">
              <w:rPr>
                <w:sz w:val="20"/>
              </w:rPr>
              <w:t>C</w:t>
            </w:r>
            <w:r w:rsidR="00A42EEB">
              <w:rPr>
                <w:sz w:val="20"/>
              </w:rPr>
              <w:t>onveying Prescriptive Requirements</w:t>
            </w:r>
          </w:p>
        </w:tc>
      </w:tr>
      <w:tr w:rsidR="00647225" w14:paraId="4F69C7A2" w14:textId="77777777" w:rsidTr="000F50EA">
        <w:tblPrEx>
          <w:tblLook w:val="0000" w:firstRow="0" w:lastRow="0" w:firstColumn="0" w:lastColumn="0" w:noHBand="0" w:noVBand="0"/>
        </w:tblPrEx>
        <w:trPr>
          <w:cantSplit/>
          <w:trHeight w:val="213"/>
        </w:trPr>
        <w:tc>
          <w:tcPr>
            <w:tcW w:w="10043" w:type="dxa"/>
            <w:gridSpan w:val="2"/>
          </w:tcPr>
          <w:p w14:paraId="443238B0" w14:textId="1424F774" w:rsidR="00647225" w:rsidRPr="00A42EEB" w:rsidRDefault="00860275" w:rsidP="00F665AA">
            <w:pPr>
              <w:rPr>
                <w:rStyle w:val="PlaceholderText"/>
                <w:rFonts w:cs="Arial"/>
                <w:i/>
                <w:iCs/>
                <w:sz w:val="20"/>
              </w:rPr>
            </w:pPr>
            <w:r w:rsidRPr="00A42EEB">
              <w:rPr>
                <w:bCs/>
                <w:i/>
                <w:iCs/>
                <w:color w:val="A6A6A6" w:themeColor="background1" w:themeShade="A6"/>
                <w:sz w:val="20"/>
              </w:rPr>
              <w:t xml:space="preserve">Describe </w:t>
            </w:r>
            <w:r w:rsidR="009E63DD">
              <w:rPr>
                <w:bCs/>
                <w:i/>
                <w:iCs/>
                <w:color w:val="A6A6A6" w:themeColor="background1" w:themeShade="A6"/>
                <w:sz w:val="20"/>
              </w:rPr>
              <w:t xml:space="preserve">any </w:t>
            </w:r>
            <w:r w:rsidR="000F50EA" w:rsidRPr="00A42EEB">
              <w:rPr>
                <w:bCs/>
                <w:i/>
                <w:iCs/>
                <w:color w:val="A6A6A6" w:themeColor="background1" w:themeShade="A6"/>
                <w:sz w:val="20"/>
              </w:rPr>
              <w:t xml:space="preserve">elevator, </w:t>
            </w:r>
            <w:r w:rsidR="000F50EA" w:rsidRPr="00A42EEB">
              <w:rPr>
                <w:i/>
                <w:iCs/>
                <w:color w:val="A6A6A6" w:themeColor="background1" w:themeShade="A6"/>
                <w:sz w:val="20"/>
              </w:rPr>
              <w:t>escalator, material handling, horizontal conveying and o</w:t>
            </w:r>
            <w:r w:rsidR="00647225" w:rsidRPr="00A42EEB">
              <w:rPr>
                <w:i/>
                <w:iCs/>
                <w:color w:val="A6A6A6" w:themeColor="background1" w:themeShade="A6"/>
                <w:sz w:val="20"/>
              </w:rPr>
              <w:t xml:space="preserve">perable access </w:t>
            </w:r>
            <w:r w:rsidR="000F50EA" w:rsidRPr="00A42EEB">
              <w:rPr>
                <w:i/>
                <w:iCs/>
                <w:color w:val="A6A6A6" w:themeColor="background1" w:themeShade="A6"/>
                <w:sz w:val="20"/>
              </w:rPr>
              <w:t>s</w:t>
            </w:r>
            <w:r w:rsidR="00647225" w:rsidRPr="00A42EEB">
              <w:rPr>
                <w:i/>
                <w:iCs/>
                <w:color w:val="A6A6A6" w:themeColor="background1" w:themeShade="A6"/>
                <w:sz w:val="20"/>
              </w:rPr>
              <w:t>ystems</w:t>
            </w:r>
            <w:r w:rsidR="009E63DD">
              <w:rPr>
                <w:i/>
                <w:iCs/>
                <w:color w:val="A6A6A6" w:themeColor="background1" w:themeShade="A6"/>
                <w:sz w:val="20"/>
              </w:rPr>
              <w:t xml:space="preserve"> </w:t>
            </w:r>
            <w:r w:rsidR="009E63DD" w:rsidRPr="00A42EEB">
              <w:rPr>
                <w:bCs/>
                <w:i/>
                <w:iCs/>
                <w:color w:val="A6A6A6" w:themeColor="background1" w:themeShade="A6"/>
                <w:sz w:val="20"/>
              </w:rPr>
              <w:t>prescriptive requirements</w:t>
            </w:r>
            <w:r w:rsidR="009E63DD">
              <w:rPr>
                <w:bCs/>
                <w:i/>
                <w:iCs/>
                <w:color w:val="A6A6A6" w:themeColor="background1" w:themeShade="A6"/>
                <w:sz w:val="20"/>
              </w:rPr>
              <w:t>, as applicable</w:t>
            </w:r>
          </w:p>
        </w:tc>
      </w:tr>
      <w:tr w:rsidR="00647225" w:rsidRPr="0030631E" w14:paraId="7372523E" w14:textId="77777777" w:rsidTr="004E7BD9">
        <w:tblPrEx>
          <w:tblLook w:val="0000" w:firstRow="0" w:lastRow="0" w:firstColumn="0" w:lastColumn="0" w:noHBand="0" w:noVBand="0"/>
        </w:tblPrEx>
        <w:trPr>
          <w:cantSplit/>
          <w:trHeight w:val="346"/>
        </w:trPr>
        <w:tc>
          <w:tcPr>
            <w:tcW w:w="1245" w:type="dxa"/>
            <w:shd w:val="clear" w:color="auto" w:fill="F2F2F2" w:themeFill="background1" w:themeFillShade="F2"/>
          </w:tcPr>
          <w:p w14:paraId="106B23CC" w14:textId="4FD2E9C5" w:rsidR="00647225" w:rsidRPr="00F665AA" w:rsidRDefault="00647225" w:rsidP="00F665AA">
            <w:pPr>
              <w:rPr>
                <w:b/>
                <w:bCs/>
                <w:sz w:val="20"/>
              </w:rPr>
            </w:pPr>
            <w:r w:rsidRPr="00F665AA">
              <w:rPr>
                <w:b/>
                <w:bCs/>
                <w:sz w:val="20"/>
              </w:rPr>
              <w:t>D20</w:t>
            </w:r>
          </w:p>
        </w:tc>
        <w:tc>
          <w:tcPr>
            <w:tcW w:w="8798" w:type="dxa"/>
            <w:shd w:val="clear" w:color="auto" w:fill="F2F2F2" w:themeFill="background1" w:themeFillShade="F2"/>
          </w:tcPr>
          <w:p w14:paraId="039B2F4D" w14:textId="19490C67" w:rsidR="00647225" w:rsidRPr="00F665AA" w:rsidRDefault="00647225" w:rsidP="00F665AA">
            <w:pPr>
              <w:rPr>
                <w:sz w:val="20"/>
              </w:rPr>
            </w:pPr>
            <w:r w:rsidRPr="00F665AA">
              <w:rPr>
                <w:sz w:val="20"/>
              </w:rPr>
              <w:t>P</w:t>
            </w:r>
            <w:r w:rsidR="00A42EEB">
              <w:rPr>
                <w:sz w:val="20"/>
              </w:rPr>
              <w:t>lumbing Performance Requirements</w:t>
            </w:r>
          </w:p>
        </w:tc>
      </w:tr>
      <w:tr w:rsidR="00647225" w14:paraId="319DDE36" w14:textId="77777777" w:rsidTr="00D92CEF">
        <w:tblPrEx>
          <w:tblLook w:val="0000" w:firstRow="0" w:lastRow="0" w:firstColumn="0" w:lastColumn="0" w:noHBand="0" w:noVBand="0"/>
        </w:tblPrEx>
        <w:trPr>
          <w:cantSplit/>
          <w:trHeight w:val="897"/>
        </w:trPr>
        <w:tc>
          <w:tcPr>
            <w:tcW w:w="10043" w:type="dxa"/>
            <w:gridSpan w:val="2"/>
          </w:tcPr>
          <w:p w14:paraId="55609670" w14:textId="1D9F184C" w:rsidR="00647225" w:rsidRPr="004E7BD9" w:rsidRDefault="00647225" w:rsidP="00F665AA">
            <w:pPr>
              <w:rPr>
                <w:i/>
                <w:iCs/>
                <w:color w:val="A6A6A6" w:themeColor="background1" w:themeShade="A6"/>
                <w:sz w:val="20"/>
              </w:rPr>
            </w:pPr>
            <w:r w:rsidRPr="004E7BD9">
              <w:rPr>
                <w:i/>
                <w:iCs/>
                <w:color w:val="A6A6A6" w:themeColor="background1" w:themeShade="A6"/>
                <w:sz w:val="20"/>
              </w:rPr>
              <w:t>Describe domestic water distribution, sanitary drainage, building support/stormwater systems and process water support systems performance requirements including but not limited to:</w:t>
            </w:r>
          </w:p>
          <w:p w14:paraId="31A54A1E" w14:textId="342DA004" w:rsidR="00647225" w:rsidRPr="004E7BD9" w:rsidRDefault="00647225" w:rsidP="004E7BD9">
            <w:pPr>
              <w:pStyle w:val="ListParagraph"/>
              <w:numPr>
                <w:ilvl w:val="0"/>
                <w:numId w:val="42"/>
              </w:numPr>
              <w:rPr>
                <w:i/>
                <w:iCs/>
                <w:color w:val="A6A6A6" w:themeColor="background1" w:themeShade="A6"/>
                <w:sz w:val="20"/>
              </w:rPr>
            </w:pPr>
            <w:r w:rsidRPr="004E7BD9">
              <w:rPr>
                <w:i/>
                <w:iCs/>
                <w:color w:val="A6A6A6" w:themeColor="background1" w:themeShade="A6"/>
                <w:sz w:val="20"/>
              </w:rPr>
              <w:t>Sustainable Design Requirements</w:t>
            </w:r>
          </w:p>
          <w:p w14:paraId="7938D574" w14:textId="77777777" w:rsidR="00647225" w:rsidRPr="004E7BD9" w:rsidRDefault="00647225" w:rsidP="004E7BD9">
            <w:pPr>
              <w:pStyle w:val="ListParagraph"/>
              <w:numPr>
                <w:ilvl w:val="0"/>
                <w:numId w:val="42"/>
              </w:numPr>
              <w:rPr>
                <w:i/>
                <w:iCs/>
                <w:color w:val="A6A6A6" w:themeColor="background1" w:themeShade="A6"/>
                <w:sz w:val="20"/>
              </w:rPr>
            </w:pPr>
            <w:r w:rsidRPr="004E7BD9">
              <w:rPr>
                <w:i/>
                <w:iCs/>
                <w:color w:val="A6A6A6" w:themeColor="background1" w:themeShade="A6"/>
                <w:sz w:val="20"/>
              </w:rPr>
              <w:t>Plumbing Fixture Water Consumption</w:t>
            </w:r>
          </w:p>
          <w:p w14:paraId="6166BA67" w14:textId="2E9EDDC2" w:rsidR="00647225" w:rsidRPr="004E7BD9" w:rsidRDefault="00647225" w:rsidP="004E7BD9">
            <w:pPr>
              <w:pStyle w:val="ListParagraph"/>
              <w:numPr>
                <w:ilvl w:val="0"/>
                <w:numId w:val="42"/>
              </w:numPr>
              <w:rPr>
                <w:rStyle w:val="PlaceholderText"/>
                <w:rFonts w:cs="Arial"/>
                <w:color w:val="auto"/>
                <w:sz w:val="20"/>
              </w:rPr>
            </w:pPr>
            <w:r w:rsidRPr="004E7BD9">
              <w:rPr>
                <w:i/>
                <w:iCs/>
                <w:color w:val="A6A6A6" w:themeColor="background1" w:themeShade="A6"/>
                <w:sz w:val="20"/>
              </w:rPr>
              <w:t>Stormwater Management</w:t>
            </w:r>
          </w:p>
        </w:tc>
      </w:tr>
      <w:tr w:rsidR="00647225" w14:paraId="591D176E" w14:textId="77777777" w:rsidTr="00BF16F0">
        <w:tblPrEx>
          <w:tblLook w:val="0000" w:firstRow="0" w:lastRow="0" w:firstColumn="0" w:lastColumn="0" w:noHBand="0" w:noVBand="0"/>
        </w:tblPrEx>
        <w:trPr>
          <w:cantSplit/>
          <w:trHeight w:val="346"/>
        </w:trPr>
        <w:tc>
          <w:tcPr>
            <w:tcW w:w="1245" w:type="dxa"/>
            <w:shd w:val="clear" w:color="auto" w:fill="F2F2F2" w:themeFill="background1" w:themeFillShade="F2"/>
          </w:tcPr>
          <w:p w14:paraId="6BB20D52" w14:textId="0FE27719" w:rsidR="00647225" w:rsidRPr="00F665AA" w:rsidRDefault="00647225" w:rsidP="00F665AA">
            <w:pPr>
              <w:rPr>
                <w:sz w:val="20"/>
              </w:rPr>
            </w:pPr>
            <w:r w:rsidRPr="00F665AA">
              <w:rPr>
                <w:b/>
                <w:bCs/>
                <w:sz w:val="20"/>
              </w:rPr>
              <w:t>D20</w:t>
            </w:r>
          </w:p>
        </w:tc>
        <w:tc>
          <w:tcPr>
            <w:tcW w:w="8798" w:type="dxa"/>
            <w:shd w:val="clear" w:color="auto" w:fill="F2F2F2" w:themeFill="background1" w:themeFillShade="F2"/>
          </w:tcPr>
          <w:p w14:paraId="6636A321" w14:textId="35B51C3D" w:rsidR="00647225" w:rsidRPr="00F665AA" w:rsidRDefault="00647225" w:rsidP="00F665AA">
            <w:pPr>
              <w:rPr>
                <w:rStyle w:val="PlaceholderText"/>
                <w:rFonts w:cs="Arial"/>
                <w:sz w:val="20"/>
              </w:rPr>
            </w:pPr>
            <w:r w:rsidRPr="00F665AA">
              <w:rPr>
                <w:sz w:val="20"/>
              </w:rPr>
              <w:t>P</w:t>
            </w:r>
            <w:r w:rsidR="004E7BD9">
              <w:rPr>
                <w:sz w:val="20"/>
              </w:rPr>
              <w:t>lumbing Prescriptive Requirements</w:t>
            </w:r>
          </w:p>
        </w:tc>
      </w:tr>
      <w:tr w:rsidR="00647225" w14:paraId="1E61A964" w14:textId="77777777" w:rsidTr="00D92CEF">
        <w:tblPrEx>
          <w:tblLook w:val="0000" w:firstRow="0" w:lastRow="0" w:firstColumn="0" w:lastColumn="0" w:noHBand="0" w:noVBand="0"/>
        </w:tblPrEx>
        <w:trPr>
          <w:cantSplit/>
          <w:trHeight w:val="300"/>
        </w:trPr>
        <w:tc>
          <w:tcPr>
            <w:tcW w:w="10043" w:type="dxa"/>
            <w:gridSpan w:val="2"/>
          </w:tcPr>
          <w:p w14:paraId="417A8100" w14:textId="7567A9AE" w:rsidR="00647225" w:rsidRPr="00781075" w:rsidRDefault="00781075" w:rsidP="00781075">
            <w:pPr>
              <w:rPr>
                <w:rStyle w:val="PlaceholderText"/>
                <w:rFonts w:cs="Arial"/>
                <w:i/>
                <w:iCs/>
                <w:sz w:val="20"/>
              </w:rPr>
            </w:pPr>
            <w:r w:rsidRPr="00781075">
              <w:rPr>
                <w:i/>
                <w:iCs/>
                <w:color w:val="A6A6A6" w:themeColor="background1" w:themeShade="A6"/>
                <w:sz w:val="20"/>
              </w:rPr>
              <w:t xml:space="preserve">Describe </w:t>
            </w:r>
            <w:r w:rsidR="00722682">
              <w:rPr>
                <w:i/>
                <w:iCs/>
                <w:color w:val="A6A6A6" w:themeColor="background1" w:themeShade="A6"/>
                <w:sz w:val="20"/>
              </w:rPr>
              <w:t xml:space="preserve">any </w:t>
            </w:r>
            <w:r w:rsidRPr="00781075">
              <w:rPr>
                <w:i/>
                <w:iCs/>
                <w:color w:val="A6A6A6" w:themeColor="background1" w:themeShade="A6"/>
                <w:sz w:val="20"/>
              </w:rPr>
              <w:t xml:space="preserve">domestic water distribution, sanitary drainage, building support/stormwater systems and process water support systems </w:t>
            </w:r>
            <w:proofErr w:type="spellStart"/>
            <w:r w:rsidR="00722682" w:rsidRPr="00781075">
              <w:rPr>
                <w:i/>
                <w:iCs/>
                <w:color w:val="A6A6A6" w:themeColor="background1" w:themeShade="A6"/>
                <w:sz w:val="20"/>
              </w:rPr>
              <w:t>presectriptive</w:t>
            </w:r>
            <w:proofErr w:type="spellEnd"/>
            <w:r w:rsidR="00722682" w:rsidRPr="00781075">
              <w:rPr>
                <w:i/>
                <w:iCs/>
                <w:color w:val="A6A6A6" w:themeColor="background1" w:themeShade="A6"/>
                <w:sz w:val="20"/>
              </w:rPr>
              <w:t xml:space="preserve"> requirements</w:t>
            </w:r>
            <w:r w:rsidR="00722682">
              <w:rPr>
                <w:i/>
                <w:iCs/>
                <w:color w:val="A6A6A6" w:themeColor="background1" w:themeShade="A6"/>
                <w:sz w:val="20"/>
              </w:rPr>
              <w:t>, as applicable</w:t>
            </w:r>
          </w:p>
        </w:tc>
      </w:tr>
      <w:tr w:rsidR="00647225" w:rsidRPr="0030631E" w14:paraId="2A9F7971" w14:textId="77777777" w:rsidTr="000E37FB">
        <w:tblPrEx>
          <w:tblLook w:val="0000" w:firstRow="0" w:lastRow="0" w:firstColumn="0" w:lastColumn="0" w:noHBand="0" w:noVBand="0"/>
        </w:tblPrEx>
        <w:trPr>
          <w:cantSplit/>
          <w:trHeight w:val="346"/>
        </w:trPr>
        <w:tc>
          <w:tcPr>
            <w:tcW w:w="1245" w:type="dxa"/>
            <w:shd w:val="clear" w:color="auto" w:fill="F2F2F2" w:themeFill="background1" w:themeFillShade="F2"/>
          </w:tcPr>
          <w:p w14:paraId="0465CEC3" w14:textId="3EF304E4" w:rsidR="00647225" w:rsidRPr="00F665AA" w:rsidRDefault="00647225" w:rsidP="00F665AA">
            <w:pPr>
              <w:rPr>
                <w:b/>
                <w:bCs/>
                <w:sz w:val="20"/>
              </w:rPr>
            </w:pPr>
            <w:r w:rsidRPr="00F665AA">
              <w:rPr>
                <w:b/>
                <w:bCs/>
                <w:sz w:val="20"/>
              </w:rPr>
              <w:t>D30</w:t>
            </w:r>
          </w:p>
        </w:tc>
        <w:tc>
          <w:tcPr>
            <w:tcW w:w="8798" w:type="dxa"/>
            <w:shd w:val="clear" w:color="auto" w:fill="F2F2F2" w:themeFill="background1" w:themeFillShade="F2"/>
          </w:tcPr>
          <w:p w14:paraId="012CB16E" w14:textId="6AC75CF5" w:rsidR="00647225" w:rsidRPr="00F665AA" w:rsidRDefault="00647225" w:rsidP="00F665AA">
            <w:pPr>
              <w:rPr>
                <w:sz w:val="20"/>
              </w:rPr>
            </w:pPr>
            <w:r w:rsidRPr="00F665AA">
              <w:rPr>
                <w:sz w:val="20"/>
              </w:rPr>
              <w:t xml:space="preserve">HVAC </w:t>
            </w:r>
            <w:r w:rsidR="000E37FB">
              <w:rPr>
                <w:sz w:val="20"/>
              </w:rPr>
              <w:t>Performance Requirements</w:t>
            </w:r>
          </w:p>
        </w:tc>
      </w:tr>
      <w:tr w:rsidR="00CF46D6" w:rsidRPr="0030631E" w14:paraId="46F112AE" w14:textId="77777777" w:rsidTr="00CF46D6">
        <w:tblPrEx>
          <w:tblLook w:val="0000" w:firstRow="0" w:lastRow="0" w:firstColumn="0" w:lastColumn="0" w:noHBand="0" w:noVBand="0"/>
        </w:tblPrEx>
        <w:trPr>
          <w:cantSplit/>
          <w:trHeight w:val="346"/>
        </w:trPr>
        <w:tc>
          <w:tcPr>
            <w:tcW w:w="10043" w:type="dxa"/>
            <w:gridSpan w:val="2"/>
            <w:shd w:val="clear" w:color="auto" w:fill="FFFFFF" w:themeFill="background1"/>
          </w:tcPr>
          <w:p w14:paraId="5F1AC460" w14:textId="7F86D76A" w:rsidR="00CF46D6" w:rsidRPr="00CA6B04" w:rsidRDefault="00CF46D6" w:rsidP="00CF46D6">
            <w:pPr>
              <w:rPr>
                <w:rFonts w:cs="Arial"/>
                <w:i/>
                <w:iCs/>
                <w:color w:val="A6A6A6" w:themeColor="background1" w:themeShade="A6"/>
                <w:sz w:val="20"/>
              </w:rPr>
            </w:pPr>
            <w:r w:rsidRPr="00CA6B04">
              <w:rPr>
                <w:rFonts w:cs="Arial"/>
                <w:i/>
                <w:iCs/>
                <w:color w:val="A6A6A6" w:themeColor="background1" w:themeShade="A6"/>
                <w:sz w:val="20"/>
              </w:rPr>
              <w:t xml:space="preserve">Describe the </w:t>
            </w:r>
            <w:r w:rsidR="00752FA6">
              <w:rPr>
                <w:rFonts w:cs="Arial"/>
                <w:i/>
                <w:iCs/>
                <w:color w:val="A6A6A6" w:themeColor="background1" w:themeShade="A6"/>
                <w:sz w:val="20"/>
              </w:rPr>
              <w:t>f</w:t>
            </w:r>
            <w:r w:rsidRPr="00CA6B04">
              <w:rPr>
                <w:rFonts w:cs="Arial"/>
                <w:i/>
                <w:iCs/>
                <w:color w:val="A6A6A6" w:themeColor="background1" w:themeShade="A6"/>
                <w:sz w:val="20"/>
              </w:rPr>
              <w:t xml:space="preserve">acility </w:t>
            </w:r>
            <w:r w:rsidR="00752FA6">
              <w:rPr>
                <w:rFonts w:cs="Arial"/>
                <w:i/>
                <w:iCs/>
                <w:color w:val="A6A6A6" w:themeColor="background1" w:themeShade="A6"/>
                <w:sz w:val="20"/>
              </w:rPr>
              <w:t>f</w:t>
            </w:r>
            <w:r w:rsidRPr="00CA6B04">
              <w:rPr>
                <w:rFonts w:cs="Arial"/>
                <w:i/>
                <w:iCs/>
                <w:color w:val="A6A6A6" w:themeColor="background1" w:themeShade="A6"/>
                <w:sz w:val="20"/>
              </w:rPr>
              <w:t xml:space="preserve">uel, </w:t>
            </w:r>
            <w:r w:rsidR="00752FA6">
              <w:rPr>
                <w:rFonts w:cs="Arial"/>
                <w:i/>
                <w:iCs/>
                <w:color w:val="A6A6A6" w:themeColor="background1" w:themeShade="A6"/>
                <w:sz w:val="20"/>
              </w:rPr>
              <w:t>h</w:t>
            </w:r>
            <w:r w:rsidRPr="00CA6B04">
              <w:rPr>
                <w:rFonts w:cs="Arial"/>
                <w:i/>
                <w:iCs/>
                <w:color w:val="A6A6A6" w:themeColor="background1" w:themeShade="A6"/>
                <w:sz w:val="20"/>
              </w:rPr>
              <w:t xml:space="preserve">eating, </w:t>
            </w:r>
            <w:r w:rsidR="00752FA6">
              <w:rPr>
                <w:rFonts w:cs="Arial"/>
                <w:i/>
                <w:iCs/>
                <w:color w:val="A6A6A6" w:themeColor="background1" w:themeShade="A6"/>
                <w:sz w:val="20"/>
              </w:rPr>
              <w:t>c</w:t>
            </w:r>
            <w:r w:rsidRPr="00CA6B04">
              <w:rPr>
                <w:rFonts w:cs="Arial"/>
                <w:i/>
                <w:iCs/>
                <w:color w:val="A6A6A6" w:themeColor="background1" w:themeShade="A6"/>
                <w:sz w:val="20"/>
              </w:rPr>
              <w:t xml:space="preserve">ooling, </w:t>
            </w:r>
            <w:r w:rsidR="00752FA6">
              <w:rPr>
                <w:rFonts w:cs="Arial"/>
                <w:i/>
                <w:iCs/>
                <w:color w:val="A6A6A6" w:themeColor="background1" w:themeShade="A6"/>
                <w:sz w:val="20"/>
              </w:rPr>
              <w:t>a</w:t>
            </w:r>
            <w:r w:rsidRPr="00CA6B04">
              <w:rPr>
                <w:rFonts w:cs="Arial"/>
                <w:i/>
                <w:iCs/>
                <w:color w:val="A6A6A6" w:themeColor="background1" w:themeShade="A6"/>
                <w:sz w:val="20"/>
              </w:rPr>
              <w:t xml:space="preserve">ir </w:t>
            </w:r>
            <w:r w:rsidR="00752FA6">
              <w:rPr>
                <w:rFonts w:cs="Arial"/>
                <w:i/>
                <w:iCs/>
                <w:color w:val="A6A6A6" w:themeColor="background1" w:themeShade="A6"/>
                <w:sz w:val="20"/>
              </w:rPr>
              <w:t>d</w:t>
            </w:r>
            <w:r w:rsidRPr="00CA6B04">
              <w:rPr>
                <w:rFonts w:cs="Arial"/>
                <w:i/>
                <w:iCs/>
                <w:color w:val="A6A6A6" w:themeColor="background1" w:themeShade="A6"/>
                <w:sz w:val="20"/>
              </w:rPr>
              <w:t xml:space="preserve">istribution and </w:t>
            </w:r>
            <w:r w:rsidR="00752FA6">
              <w:rPr>
                <w:rFonts w:cs="Arial"/>
                <w:i/>
                <w:iCs/>
                <w:color w:val="A6A6A6" w:themeColor="background1" w:themeShade="A6"/>
                <w:sz w:val="20"/>
              </w:rPr>
              <w:t>v</w:t>
            </w:r>
            <w:r w:rsidRPr="00CA6B04">
              <w:rPr>
                <w:rFonts w:cs="Arial"/>
                <w:i/>
                <w:iCs/>
                <w:color w:val="A6A6A6" w:themeColor="background1" w:themeShade="A6"/>
                <w:sz w:val="20"/>
              </w:rPr>
              <w:t>entilation performance requirements (for occupied and unoccupied conditions) including but not limited to:</w:t>
            </w:r>
          </w:p>
          <w:p w14:paraId="20EC6F38" w14:textId="77777777" w:rsidR="00CF46D6" w:rsidRPr="000B33FD" w:rsidRDefault="00CF46D6" w:rsidP="000B33FD">
            <w:pPr>
              <w:pStyle w:val="ListParagraph"/>
              <w:numPr>
                <w:ilvl w:val="0"/>
                <w:numId w:val="43"/>
              </w:numPr>
              <w:rPr>
                <w:rFonts w:cs="Arial"/>
                <w:i/>
                <w:iCs/>
                <w:color w:val="A6A6A6" w:themeColor="background1" w:themeShade="A6"/>
                <w:sz w:val="20"/>
              </w:rPr>
            </w:pPr>
            <w:r w:rsidRPr="000B33FD">
              <w:rPr>
                <w:rFonts w:cs="Arial"/>
                <w:i/>
                <w:iCs/>
                <w:color w:val="A6A6A6" w:themeColor="background1" w:themeShade="A6"/>
                <w:sz w:val="20"/>
              </w:rPr>
              <w:t>Indoor and Outdoor Design Conditions</w:t>
            </w:r>
          </w:p>
          <w:p w14:paraId="297370BE" w14:textId="77777777" w:rsidR="00CF46D6" w:rsidRPr="000B33FD" w:rsidRDefault="00CF46D6" w:rsidP="000B33FD">
            <w:pPr>
              <w:pStyle w:val="ListParagraph"/>
              <w:numPr>
                <w:ilvl w:val="0"/>
                <w:numId w:val="43"/>
              </w:numPr>
              <w:rPr>
                <w:rFonts w:cs="Arial"/>
                <w:i/>
                <w:iCs/>
                <w:color w:val="A6A6A6" w:themeColor="background1" w:themeShade="A6"/>
                <w:sz w:val="20"/>
              </w:rPr>
            </w:pPr>
            <w:r w:rsidRPr="000B33FD">
              <w:rPr>
                <w:rFonts w:cs="Arial"/>
                <w:i/>
                <w:iCs/>
                <w:color w:val="A6A6A6" w:themeColor="background1" w:themeShade="A6"/>
                <w:sz w:val="20"/>
              </w:rPr>
              <w:t>Temperature and Humidity Levels</w:t>
            </w:r>
          </w:p>
          <w:p w14:paraId="4CB8E1BE" w14:textId="77777777" w:rsidR="00CF46D6" w:rsidRPr="000B33FD" w:rsidRDefault="00CF46D6" w:rsidP="000B33FD">
            <w:pPr>
              <w:pStyle w:val="ListParagraph"/>
              <w:numPr>
                <w:ilvl w:val="0"/>
                <w:numId w:val="43"/>
              </w:numPr>
              <w:rPr>
                <w:rFonts w:cs="Arial"/>
                <w:i/>
                <w:iCs/>
                <w:color w:val="A6A6A6" w:themeColor="background1" w:themeShade="A6"/>
                <w:sz w:val="20"/>
              </w:rPr>
            </w:pPr>
            <w:r w:rsidRPr="000B33FD">
              <w:rPr>
                <w:rFonts w:cs="Arial"/>
                <w:i/>
                <w:iCs/>
                <w:color w:val="A6A6A6" w:themeColor="background1" w:themeShade="A6"/>
                <w:sz w:val="20"/>
              </w:rPr>
              <w:t>Dew Point Analysis</w:t>
            </w:r>
          </w:p>
          <w:p w14:paraId="6BB9231E" w14:textId="77777777" w:rsidR="00CF46D6" w:rsidRPr="000B33FD" w:rsidRDefault="00CF46D6" w:rsidP="000B33FD">
            <w:pPr>
              <w:pStyle w:val="ListParagraph"/>
              <w:numPr>
                <w:ilvl w:val="0"/>
                <w:numId w:val="43"/>
              </w:numPr>
              <w:rPr>
                <w:rFonts w:cs="Arial"/>
                <w:i/>
                <w:iCs/>
                <w:color w:val="A6A6A6" w:themeColor="background1" w:themeShade="A6"/>
                <w:sz w:val="20"/>
              </w:rPr>
            </w:pPr>
            <w:r w:rsidRPr="000B33FD">
              <w:rPr>
                <w:rFonts w:cs="Arial"/>
                <w:i/>
                <w:iCs/>
                <w:color w:val="A6A6A6" w:themeColor="background1" w:themeShade="A6"/>
                <w:sz w:val="20"/>
              </w:rPr>
              <w:t>Ventilation Rates</w:t>
            </w:r>
          </w:p>
          <w:p w14:paraId="388521B9" w14:textId="77777777" w:rsidR="00CF46D6" w:rsidRPr="000B33FD" w:rsidRDefault="00CF46D6" w:rsidP="000B33FD">
            <w:pPr>
              <w:pStyle w:val="ListParagraph"/>
              <w:numPr>
                <w:ilvl w:val="0"/>
                <w:numId w:val="43"/>
              </w:numPr>
              <w:rPr>
                <w:rFonts w:cs="Arial"/>
                <w:i/>
                <w:iCs/>
                <w:color w:val="A6A6A6" w:themeColor="background1" w:themeShade="A6"/>
                <w:sz w:val="20"/>
              </w:rPr>
            </w:pPr>
            <w:r w:rsidRPr="000B33FD">
              <w:rPr>
                <w:rFonts w:cs="Arial"/>
                <w:i/>
                <w:iCs/>
                <w:color w:val="A6A6A6" w:themeColor="background1" w:themeShade="A6"/>
                <w:sz w:val="20"/>
              </w:rPr>
              <w:t>Dehumidification</w:t>
            </w:r>
          </w:p>
          <w:p w14:paraId="666B785E" w14:textId="77777777" w:rsidR="00CF46D6" w:rsidRPr="000B33FD" w:rsidRDefault="00CF46D6" w:rsidP="000B33FD">
            <w:pPr>
              <w:pStyle w:val="ListParagraph"/>
              <w:numPr>
                <w:ilvl w:val="0"/>
                <w:numId w:val="43"/>
              </w:numPr>
              <w:rPr>
                <w:rFonts w:cs="Arial"/>
                <w:i/>
                <w:iCs/>
                <w:color w:val="A6A6A6" w:themeColor="background1" w:themeShade="A6"/>
                <w:sz w:val="20"/>
              </w:rPr>
            </w:pPr>
            <w:r w:rsidRPr="000B33FD">
              <w:rPr>
                <w:rFonts w:cs="Arial"/>
                <w:i/>
                <w:iCs/>
                <w:color w:val="A6A6A6" w:themeColor="background1" w:themeShade="A6"/>
                <w:sz w:val="20"/>
              </w:rPr>
              <w:t xml:space="preserve">Pressurization Criteria </w:t>
            </w:r>
          </w:p>
          <w:p w14:paraId="43F596E6" w14:textId="77777777" w:rsidR="00CF46D6" w:rsidRPr="000B33FD" w:rsidRDefault="00CF46D6" w:rsidP="000B33FD">
            <w:pPr>
              <w:pStyle w:val="ListParagraph"/>
              <w:numPr>
                <w:ilvl w:val="0"/>
                <w:numId w:val="43"/>
              </w:numPr>
              <w:rPr>
                <w:rFonts w:cs="Arial"/>
                <w:i/>
                <w:iCs/>
                <w:color w:val="A6A6A6" w:themeColor="background1" w:themeShade="A6"/>
                <w:sz w:val="20"/>
              </w:rPr>
            </w:pPr>
            <w:r w:rsidRPr="000B33FD">
              <w:rPr>
                <w:rFonts w:cs="Arial"/>
                <w:i/>
                <w:iCs/>
                <w:color w:val="A6A6A6" w:themeColor="background1" w:themeShade="A6"/>
                <w:sz w:val="20"/>
              </w:rPr>
              <w:t>Acoustical Performance</w:t>
            </w:r>
          </w:p>
          <w:p w14:paraId="3FAACCD9" w14:textId="77777777" w:rsidR="00CF46D6" w:rsidRPr="000B33FD" w:rsidRDefault="00CF46D6" w:rsidP="000B33FD">
            <w:pPr>
              <w:pStyle w:val="ListParagraph"/>
              <w:numPr>
                <w:ilvl w:val="0"/>
                <w:numId w:val="43"/>
              </w:numPr>
              <w:rPr>
                <w:rFonts w:cs="Arial"/>
                <w:i/>
                <w:iCs/>
                <w:color w:val="A6A6A6" w:themeColor="background1" w:themeShade="A6"/>
                <w:sz w:val="20"/>
              </w:rPr>
            </w:pPr>
            <w:r w:rsidRPr="000B33FD">
              <w:rPr>
                <w:rFonts w:cs="Arial"/>
                <w:i/>
                <w:iCs/>
                <w:color w:val="A6A6A6" w:themeColor="background1" w:themeShade="A6"/>
                <w:sz w:val="20"/>
              </w:rPr>
              <w:t>Sustainable design requirements</w:t>
            </w:r>
          </w:p>
          <w:p w14:paraId="04F0A5C4" w14:textId="5D48829B" w:rsidR="00CF46D6" w:rsidRPr="000B33FD" w:rsidRDefault="00CF46D6" w:rsidP="000B33FD">
            <w:pPr>
              <w:pStyle w:val="ListParagraph"/>
              <w:numPr>
                <w:ilvl w:val="0"/>
                <w:numId w:val="43"/>
              </w:numPr>
              <w:rPr>
                <w:rFonts w:cs="Arial"/>
                <w:i/>
                <w:iCs/>
                <w:color w:val="A6A6A6" w:themeColor="background1" w:themeShade="A6"/>
                <w:sz w:val="20"/>
              </w:rPr>
            </w:pPr>
            <w:r w:rsidRPr="000B33FD">
              <w:rPr>
                <w:rFonts w:cs="Arial"/>
                <w:i/>
                <w:iCs/>
                <w:color w:val="A6A6A6" w:themeColor="background1" w:themeShade="A6"/>
                <w:sz w:val="20"/>
              </w:rPr>
              <w:t xml:space="preserve">Filtration </w:t>
            </w:r>
            <w:r w:rsidR="004C2915" w:rsidRPr="000B33FD">
              <w:rPr>
                <w:rFonts w:cs="Arial"/>
                <w:i/>
                <w:iCs/>
                <w:color w:val="A6A6A6" w:themeColor="background1" w:themeShade="A6"/>
                <w:sz w:val="20"/>
              </w:rPr>
              <w:t>efficiency</w:t>
            </w:r>
          </w:p>
          <w:p w14:paraId="41C7642D" w14:textId="77777777" w:rsidR="004C2915" w:rsidRPr="000B33FD" w:rsidRDefault="004C2915" w:rsidP="000B33FD">
            <w:pPr>
              <w:pStyle w:val="ListParagraph"/>
              <w:numPr>
                <w:ilvl w:val="0"/>
                <w:numId w:val="43"/>
              </w:numPr>
              <w:spacing w:line="259" w:lineRule="auto"/>
              <w:rPr>
                <w:rFonts w:cs="Arial"/>
                <w:i/>
                <w:iCs/>
                <w:color w:val="A6A6A6" w:themeColor="background1" w:themeShade="A6"/>
                <w:sz w:val="20"/>
              </w:rPr>
            </w:pPr>
            <w:r w:rsidRPr="000B33FD">
              <w:rPr>
                <w:rFonts w:cs="Arial"/>
                <w:i/>
                <w:iCs/>
                <w:color w:val="A6A6A6" w:themeColor="background1" w:themeShade="A6"/>
                <w:sz w:val="20"/>
              </w:rPr>
              <w:t>Fan Total Airflow and External static Pressure</w:t>
            </w:r>
          </w:p>
          <w:p w14:paraId="195AF375" w14:textId="77777777" w:rsidR="004C2915" w:rsidRPr="000B33FD" w:rsidRDefault="004C2915" w:rsidP="000B33FD">
            <w:pPr>
              <w:pStyle w:val="ListParagraph"/>
              <w:numPr>
                <w:ilvl w:val="0"/>
                <w:numId w:val="43"/>
              </w:numPr>
              <w:spacing w:line="259" w:lineRule="auto"/>
              <w:rPr>
                <w:rFonts w:cs="Arial"/>
                <w:i/>
                <w:iCs/>
                <w:color w:val="A6A6A6" w:themeColor="background1" w:themeShade="A6"/>
                <w:sz w:val="20"/>
              </w:rPr>
            </w:pPr>
            <w:r w:rsidRPr="000B33FD">
              <w:rPr>
                <w:rFonts w:cs="Arial"/>
                <w:i/>
                <w:iCs/>
                <w:color w:val="A6A6A6" w:themeColor="background1" w:themeShade="A6"/>
                <w:sz w:val="20"/>
              </w:rPr>
              <w:t>Pressure Class</w:t>
            </w:r>
          </w:p>
          <w:p w14:paraId="6044B56D" w14:textId="513A9290" w:rsidR="004C2915" w:rsidRPr="000B33FD" w:rsidRDefault="004C2915" w:rsidP="000B33FD">
            <w:pPr>
              <w:pStyle w:val="ListParagraph"/>
              <w:numPr>
                <w:ilvl w:val="0"/>
                <w:numId w:val="43"/>
              </w:numPr>
              <w:rPr>
                <w:sz w:val="20"/>
              </w:rPr>
            </w:pPr>
            <w:r w:rsidRPr="000B33FD">
              <w:rPr>
                <w:rFonts w:cs="Arial"/>
                <w:i/>
                <w:iCs/>
                <w:color w:val="A6A6A6" w:themeColor="background1" w:themeShade="A6"/>
                <w:sz w:val="20"/>
              </w:rPr>
              <w:t>Seal Class and Leakage Class for Exhaust Ducts</w:t>
            </w:r>
          </w:p>
        </w:tc>
      </w:tr>
      <w:tr w:rsidR="00637A32" w:rsidRPr="0030631E" w14:paraId="55F7AC68" w14:textId="77777777" w:rsidTr="000E37FB">
        <w:tblPrEx>
          <w:tblLook w:val="0000" w:firstRow="0" w:lastRow="0" w:firstColumn="0" w:lastColumn="0" w:noHBand="0" w:noVBand="0"/>
        </w:tblPrEx>
        <w:trPr>
          <w:cantSplit/>
          <w:trHeight w:val="346"/>
        </w:trPr>
        <w:tc>
          <w:tcPr>
            <w:tcW w:w="1245" w:type="dxa"/>
            <w:shd w:val="clear" w:color="auto" w:fill="F2F2F2" w:themeFill="background1" w:themeFillShade="F2"/>
          </w:tcPr>
          <w:p w14:paraId="474194E8" w14:textId="24B9BEF5" w:rsidR="00637A32" w:rsidRPr="00F665AA" w:rsidRDefault="00637A32" w:rsidP="00637A32">
            <w:pPr>
              <w:rPr>
                <w:b/>
                <w:bCs/>
                <w:sz w:val="20"/>
              </w:rPr>
            </w:pPr>
            <w:r w:rsidRPr="00F665AA">
              <w:rPr>
                <w:b/>
                <w:bCs/>
                <w:sz w:val="20"/>
              </w:rPr>
              <w:t>D30</w:t>
            </w:r>
          </w:p>
        </w:tc>
        <w:tc>
          <w:tcPr>
            <w:tcW w:w="8798" w:type="dxa"/>
            <w:shd w:val="clear" w:color="auto" w:fill="F2F2F2" w:themeFill="background1" w:themeFillShade="F2"/>
          </w:tcPr>
          <w:p w14:paraId="39FA64BE" w14:textId="1EDB18D1" w:rsidR="00637A32" w:rsidRPr="00F665AA" w:rsidRDefault="00637A32" w:rsidP="00637A32">
            <w:pPr>
              <w:rPr>
                <w:sz w:val="20"/>
              </w:rPr>
            </w:pPr>
            <w:r w:rsidRPr="00F665AA">
              <w:rPr>
                <w:sz w:val="20"/>
              </w:rPr>
              <w:t xml:space="preserve">HVAC </w:t>
            </w:r>
            <w:r>
              <w:rPr>
                <w:sz w:val="20"/>
              </w:rPr>
              <w:t>Prescriptive Requirements</w:t>
            </w:r>
          </w:p>
        </w:tc>
      </w:tr>
      <w:tr w:rsidR="00637A32" w:rsidRPr="0030631E" w14:paraId="0373639D" w14:textId="77777777" w:rsidTr="00D92CE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10043" w:type="dxa"/>
            <w:gridSpan w:val="2"/>
            <w:shd w:val="clear" w:color="auto" w:fill="FFFFFF" w:themeFill="background1"/>
          </w:tcPr>
          <w:p w14:paraId="35D69087" w14:textId="02FBCEFE" w:rsidR="00637A32" w:rsidRPr="00637A32" w:rsidRDefault="00637A32" w:rsidP="00637A32">
            <w:pPr>
              <w:rPr>
                <w:rFonts w:cs="Arial"/>
                <w:i/>
                <w:iCs/>
                <w:color w:val="A6A6A6" w:themeColor="background1" w:themeShade="A6"/>
                <w:sz w:val="20"/>
              </w:rPr>
            </w:pPr>
            <w:r w:rsidRPr="00CA6B04">
              <w:rPr>
                <w:rFonts w:cs="Arial"/>
                <w:i/>
                <w:iCs/>
                <w:color w:val="A6A6A6" w:themeColor="background1" w:themeShade="A6"/>
                <w:sz w:val="20"/>
              </w:rPr>
              <w:t xml:space="preserve">Describe </w:t>
            </w:r>
            <w:r w:rsidR="00210735">
              <w:rPr>
                <w:rFonts w:cs="Arial"/>
                <w:i/>
                <w:iCs/>
                <w:color w:val="A6A6A6" w:themeColor="background1" w:themeShade="A6"/>
                <w:sz w:val="20"/>
              </w:rPr>
              <w:t xml:space="preserve">any </w:t>
            </w:r>
            <w:r w:rsidR="00752FA6">
              <w:rPr>
                <w:rFonts w:cs="Arial"/>
                <w:i/>
                <w:iCs/>
                <w:color w:val="A6A6A6" w:themeColor="background1" w:themeShade="A6"/>
                <w:sz w:val="20"/>
              </w:rPr>
              <w:t>f</w:t>
            </w:r>
            <w:r w:rsidRPr="00CA6B04">
              <w:rPr>
                <w:rFonts w:cs="Arial"/>
                <w:i/>
                <w:iCs/>
                <w:color w:val="A6A6A6" w:themeColor="background1" w:themeShade="A6"/>
                <w:sz w:val="20"/>
              </w:rPr>
              <w:t xml:space="preserve">acility </w:t>
            </w:r>
            <w:r w:rsidR="00752FA6">
              <w:rPr>
                <w:rFonts w:cs="Arial"/>
                <w:i/>
                <w:iCs/>
                <w:color w:val="A6A6A6" w:themeColor="background1" w:themeShade="A6"/>
                <w:sz w:val="20"/>
              </w:rPr>
              <w:t>f</w:t>
            </w:r>
            <w:r w:rsidRPr="00CA6B04">
              <w:rPr>
                <w:rFonts w:cs="Arial"/>
                <w:i/>
                <w:iCs/>
                <w:color w:val="A6A6A6" w:themeColor="background1" w:themeShade="A6"/>
                <w:sz w:val="20"/>
              </w:rPr>
              <w:t xml:space="preserve">uel, </w:t>
            </w:r>
            <w:r w:rsidR="00752FA6">
              <w:rPr>
                <w:rFonts w:cs="Arial"/>
                <w:i/>
                <w:iCs/>
                <w:color w:val="A6A6A6" w:themeColor="background1" w:themeShade="A6"/>
                <w:sz w:val="20"/>
              </w:rPr>
              <w:t>h</w:t>
            </w:r>
            <w:r w:rsidRPr="00CA6B04">
              <w:rPr>
                <w:rFonts w:cs="Arial"/>
                <w:i/>
                <w:iCs/>
                <w:color w:val="A6A6A6" w:themeColor="background1" w:themeShade="A6"/>
                <w:sz w:val="20"/>
              </w:rPr>
              <w:t xml:space="preserve">eating, </w:t>
            </w:r>
            <w:r w:rsidR="00752FA6">
              <w:rPr>
                <w:rFonts w:cs="Arial"/>
                <w:i/>
                <w:iCs/>
                <w:color w:val="A6A6A6" w:themeColor="background1" w:themeShade="A6"/>
                <w:sz w:val="20"/>
              </w:rPr>
              <w:t>c</w:t>
            </w:r>
            <w:r w:rsidRPr="00CA6B04">
              <w:rPr>
                <w:rFonts w:cs="Arial"/>
                <w:i/>
                <w:iCs/>
                <w:color w:val="A6A6A6" w:themeColor="background1" w:themeShade="A6"/>
                <w:sz w:val="20"/>
              </w:rPr>
              <w:t>ooling</w:t>
            </w:r>
            <w:r w:rsidR="00752FA6">
              <w:rPr>
                <w:rFonts w:cs="Arial"/>
                <w:i/>
                <w:iCs/>
                <w:color w:val="A6A6A6" w:themeColor="background1" w:themeShade="A6"/>
                <w:sz w:val="20"/>
              </w:rPr>
              <w:t>, a</w:t>
            </w:r>
            <w:r>
              <w:rPr>
                <w:rFonts w:cs="Arial"/>
                <w:i/>
                <w:iCs/>
                <w:color w:val="A6A6A6" w:themeColor="background1" w:themeShade="A6"/>
                <w:sz w:val="20"/>
              </w:rPr>
              <w:t xml:space="preserve">ir </w:t>
            </w:r>
            <w:r w:rsidR="00752FA6">
              <w:rPr>
                <w:rFonts w:cs="Arial"/>
                <w:i/>
                <w:iCs/>
                <w:color w:val="A6A6A6" w:themeColor="background1" w:themeShade="A6"/>
                <w:sz w:val="20"/>
              </w:rPr>
              <w:t>d</w:t>
            </w:r>
            <w:r w:rsidRPr="00CA6B04">
              <w:rPr>
                <w:rFonts w:cs="Arial"/>
                <w:i/>
                <w:iCs/>
                <w:color w:val="A6A6A6" w:themeColor="background1" w:themeShade="A6"/>
                <w:sz w:val="20"/>
              </w:rPr>
              <w:t xml:space="preserve">istribution and </w:t>
            </w:r>
            <w:r w:rsidR="00752FA6">
              <w:rPr>
                <w:rFonts w:cs="Arial"/>
                <w:i/>
                <w:iCs/>
                <w:color w:val="A6A6A6" w:themeColor="background1" w:themeShade="A6"/>
                <w:sz w:val="20"/>
              </w:rPr>
              <w:t>v</w:t>
            </w:r>
            <w:r w:rsidRPr="00CA6B04">
              <w:rPr>
                <w:rFonts w:cs="Arial"/>
                <w:i/>
                <w:iCs/>
                <w:color w:val="A6A6A6" w:themeColor="background1" w:themeShade="A6"/>
                <w:sz w:val="20"/>
              </w:rPr>
              <w:t>entilation</w:t>
            </w:r>
            <w:r w:rsidR="00752FA6" w:rsidRPr="00CA6B04">
              <w:rPr>
                <w:rFonts w:cs="Arial"/>
                <w:i/>
                <w:iCs/>
                <w:color w:val="A6A6A6" w:themeColor="background1" w:themeShade="A6"/>
                <w:sz w:val="20"/>
              </w:rPr>
              <w:t xml:space="preserve"> </w:t>
            </w:r>
            <w:r w:rsidR="00752FA6">
              <w:rPr>
                <w:rFonts w:cs="Arial"/>
                <w:i/>
                <w:iCs/>
                <w:color w:val="A6A6A6" w:themeColor="background1" w:themeShade="A6"/>
                <w:sz w:val="20"/>
              </w:rPr>
              <w:t>prescriptive requirements</w:t>
            </w:r>
            <w:r>
              <w:rPr>
                <w:rFonts w:cs="Arial"/>
                <w:i/>
                <w:iCs/>
                <w:color w:val="A6A6A6" w:themeColor="background1" w:themeShade="A6"/>
                <w:sz w:val="20"/>
              </w:rPr>
              <w:t xml:space="preserve">, as </w:t>
            </w:r>
            <w:r w:rsidR="00BC6368">
              <w:rPr>
                <w:rFonts w:cs="Arial"/>
                <w:i/>
                <w:iCs/>
                <w:color w:val="A6A6A6" w:themeColor="background1" w:themeShade="A6"/>
                <w:sz w:val="20"/>
              </w:rPr>
              <w:t>applicable</w:t>
            </w:r>
          </w:p>
        </w:tc>
      </w:tr>
      <w:tr w:rsidR="0002207C" w:rsidRPr="0030631E" w14:paraId="56263F7A" w14:textId="77777777" w:rsidTr="00DD5060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1245" w:type="dxa"/>
            <w:shd w:val="clear" w:color="auto" w:fill="F2F2F2" w:themeFill="background1" w:themeFillShade="F2"/>
          </w:tcPr>
          <w:p w14:paraId="3ED52188" w14:textId="5A0D38C7" w:rsidR="0002207C" w:rsidRPr="00D86025" w:rsidRDefault="0002207C" w:rsidP="00637A32">
            <w:pPr>
              <w:spacing w:after="120"/>
              <w:rPr>
                <w:rFonts w:cs="Arial"/>
                <w:b/>
                <w:bCs/>
                <w:sz w:val="20"/>
              </w:rPr>
            </w:pPr>
            <w:r w:rsidRPr="00D86025">
              <w:rPr>
                <w:rFonts w:cs="Arial"/>
                <w:b/>
                <w:bCs/>
                <w:sz w:val="20"/>
              </w:rPr>
              <w:t>D40</w:t>
            </w:r>
          </w:p>
        </w:tc>
        <w:tc>
          <w:tcPr>
            <w:tcW w:w="8798" w:type="dxa"/>
            <w:shd w:val="clear" w:color="auto" w:fill="F2F2F2" w:themeFill="background1" w:themeFillShade="F2"/>
          </w:tcPr>
          <w:p w14:paraId="3426F8DF" w14:textId="5D83865E" w:rsidR="0002207C" w:rsidRPr="0002207C" w:rsidRDefault="0002207C" w:rsidP="00637A32">
            <w:pPr>
              <w:pStyle w:val="FlushLeft"/>
              <w:spacing w:after="120"/>
              <w:jc w:val="left"/>
              <w:rPr>
                <w:rFonts w:ascii="Arial" w:hAnsi="Arial" w:cs="Arial"/>
                <w:sz w:val="20"/>
              </w:rPr>
            </w:pPr>
            <w:r w:rsidRPr="0002207C">
              <w:rPr>
                <w:rFonts w:ascii="Arial" w:hAnsi="Arial" w:cs="Arial"/>
                <w:sz w:val="20"/>
              </w:rPr>
              <w:t>Fire Protection Performance Requirements</w:t>
            </w:r>
          </w:p>
        </w:tc>
      </w:tr>
      <w:tr w:rsidR="000D68C7" w:rsidRPr="0030631E" w14:paraId="1EBA5C0D" w14:textId="77777777" w:rsidTr="000D68C7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10043" w:type="dxa"/>
            <w:gridSpan w:val="2"/>
            <w:shd w:val="clear" w:color="auto" w:fill="FFFFFF" w:themeFill="background1"/>
          </w:tcPr>
          <w:p w14:paraId="3FE7D3CE" w14:textId="6D3924BB" w:rsidR="000D68C7" w:rsidRPr="000D68C7" w:rsidRDefault="000D68C7" w:rsidP="000D68C7">
            <w:pPr>
              <w:rPr>
                <w:rFonts w:cs="Arial"/>
                <w:i/>
                <w:iCs/>
                <w:color w:val="A6A6A6" w:themeColor="background1" w:themeShade="A6"/>
                <w:sz w:val="20"/>
              </w:rPr>
            </w:pPr>
            <w:r w:rsidRPr="000D68C7">
              <w:rPr>
                <w:rFonts w:cs="Arial"/>
                <w:i/>
                <w:iCs/>
                <w:color w:val="A6A6A6" w:themeColor="background1" w:themeShade="A6"/>
                <w:sz w:val="20"/>
              </w:rPr>
              <w:lastRenderedPageBreak/>
              <w:t xml:space="preserve">Describe </w:t>
            </w:r>
            <w:r w:rsidR="00752FA6">
              <w:rPr>
                <w:rFonts w:cs="Arial"/>
                <w:i/>
                <w:iCs/>
                <w:color w:val="A6A6A6" w:themeColor="background1" w:themeShade="A6"/>
                <w:sz w:val="20"/>
              </w:rPr>
              <w:t>w</w:t>
            </w:r>
            <w:r w:rsidRPr="000D68C7">
              <w:rPr>
                <w:rFonts w:cs="Arial"/>
                <w:i/>
                <w:iCs/>
                <w:color w:val="A6A6A6" w:themeColor="background1" w:themeShade="A6"/>
                <w:sz w:val="20"/>
              </w:rPr>
              <w:t>ater-</w:t>
            </w:r>
            <w:r w:rsidR="00752FA6">
              <w:rPr>
                <w:rFonts w:cs="Arial"/>
                <w:i/>
                <w:iCs/>
                <w:color w:val="A6A6A6" w:themeColor="background1" w:themeShade="A6"/>
                <w:sz w:val="20"/>
              </w:rPr>
              <w:t>b</w:t>
            </w:r>
            <w:r w:rsidRPr="000D68C7">
              <w:rPr>
                <w:rFonts w:cs="Arial"/>
                <w:i/>
                <w:iCs/>
                <w:color w:val="A6A6A6" w:themeColor="background1" w:themeShade="A6"/>
                <w:sz w:val="20"/>
              </w:rPr>
              <w:t xml:space="preserve">ased </w:t>
            </w:r>
            <w:r w:rsidR="00752FA6">
              <w:rPr>
                <w:rFonts w:cs="Arial"/>
                <w:i/>
                <w:iCs/>
                <w:color w:val="A6A6A6" w:themeColor="background1" w:themeShade="A6"/>
                <w:sz w:val="20"/>
              </w:rPr>
              <w:t>f</w:t>
            </w:r>
            <w:r w:rsidRPr="000D68C7">
              <w:rPr>
                <w:rFonts w:cs="Arial"/>
                <w:i/>
                <w:iCs/>
                <w:color w:val="A6A6A6" w:themeColor="background1" w:themeShade="A6"/>
                <w:sz w:val="20"/>
              </w:rPr>
              <w:t xml:space="preserve">ire </w:t>
            </w:r>
            <w:r w:rsidR="00752FA6">
              <w:rPr>
                <w:rFonts w:cs="Arial"/>
                <w:i/>
                <w:iCs/>
                <w:color w:val="A6A6A6" w:themeColor="background1" w:themeShade="A6"/>
                <w:sz w:val="20"/>
              </w:rPr>
              <w:t>s</w:t>
            </w:r>
            <w:r w:rsidRPr="000D68C7">
              <w:rPr>
                <w:rFonts w:cs="Arial"/>
                <w:i/>
                <w:iCs/>
                <w:color w:val="A6A6A6" w:themeColor="background1" w:themeShade="A6"/>
                <w:sz w:val="20"/>
              </w:rPr>
              <w:t xml:space="preserve">uppression </w:t>
            </w:r>
            <w:r w:rsidR="00752FA6">
              <w:rPr>
                <w:rFonts w:cs="Arial"/>
                <w:i/>
                <w:iCs/>
                <w:color w:val="A6A6A6" w:themeColor="background1" w:themeShade="A6"/>
                <w:sz w:val="20"/>
              </w:rPr>
              <w:t>pe</w:t>
            </w:r>
            <w:r w:rsidRPr="000D68C7">
              <w:rPr>
                <w:rFonts w:cs="Arial"/>
                <w:i/>
                <w:iCs/>
                <w:color w:val="A6A6A6" w:themeColor="background1" w:themeShade="A6"/>
                <w:sz w:val="20"/>
              </w:rPr>
              <w:t xml:space="preserve">rformance </w:t>
            </w:r>
            <w:r w:rsidR="00752FA6">
              <w:rPr>
                <w:rFonts w:cs="Arial"/>
                <w:i/>
                <w:iCs/>
                <w:color w:val="A6A6A6" w:themeColor="background1" w:themeShade="A6"/>
                <w:sz w:val="20"/>
              </w:rPr>
              <w:t>r</w:t>
            </w:r>
            <w:r w:rsidRPr="000D68C7">
              <w:rPr>
                <w:rFonts w:cs="Arial"/>
                <w:i/>
                <w:iCs/>
                <w:color w:val="A6A6A6" w:themeColor="background1" w:themeShade="A6"/>
                <w:sz w:val="20"/>
              </w:rPr>
              <w:t>equirements</w:t>
            </w:r>
            <w:r w:rsidR="00396E7E">
              <w:rPr>
                <w:rFonts w:cs="Arial"/>
                <w:i/>
                <w:iCs/>
                <w:color w:val="A6A6A6" w:themeColor="background1" w:themeShade="A6"/>
                <w:sz w:val="20"/>
              </w:rPr>
              <w:t xml:space="preserve"> including but not limited to:</w:t>
            </w:r>
          </w:p>
          <w:p w14:paraId="3BB566DE" w14:textId="77777777" w:rsidR="000D68C7" w:rsidRPr="000D68C7" w:rsidRDefault="000D68C7" w:rsidP="000D68C7">
            <w:pPr>
              <w:pStyle w:val="ListParagraph"/>
              <w:numPr>
                <w:ilvl w:val="0"/>
                <w:numId w:val="45"/>
              </w:numPr>
              <w:rPr>
                <w:rFonts w:cs="Arial"/>
                <w:i/>
                <w:iCs/>
                <w:color w:val="A6A6A6" w:themeColor="background1" w:themeShade="A6"/>
                <w:sz w:val="20"/>
              </w:rPr>
            </w:pPr>
            <w:r w:rsidRPr="000D68C7">
              <w:rPr>
                <w:rFonts w:cs="Arial"/>
                <w:i/>
                <w:iCs/>
                <w:color w:val="A6A6A6" w:themeColor="background1" w:themeShade="A6"/>
                <w:sz w:val="20"/>
              </w:rPr>
              <w:t>Sprinkler Occupancy Hazard Classifications</w:t>
            </w:r>
          </w:p>
          <w:p w14:paraId="3938351B" w14:textId="77777777" w:rsidR="000D68C7" w:rsidRPr="000D68C7" w:rsidRDefault="000D68C7" w:rsidP="000D68C7">
            <w:pPr>
              <w:pStyle w:val="ListParagraph"/>
              <w:numPr>
                <w:ilvl w:val="0"/>
                <w:numId w:val="45"/>
              </w:numPr>
              <w:rPr>
                <w:rFonts w:cs="Arial"/>
                <w:i/>
                <w:iCs/>
                <w:color w:val="A6A6A6" w:themeColor="background1" w:themeShade="A6"/>
                <w:sz w:val="20"/>
              </w:rPr>
            </w:pPr>
            <w:r w:rsidRPr="000D68C7">
              <w:rPr>
                <w:rFonts w:cs="Arial"/>
                <w:i/>
                <w:iCs/>
                <w:color w:val="A6A6A6" w:themeColor="background1" w:themeShade="A6"/>
                <w:sz w:val="20"/>
              </w:rPr>
              <w:t>Standard-Pressure Piping Working Pressure</w:t>
            </w:r>
          </w:p>
          <w:p w14:paraId="0DF22D23" w14:textId="3C5A1A36" w:rsidR="000D68C7" w:rsidRPr="0002207C" w:rsidRDefault="000D68C7" w:rsidP="000D68C7">
            <w:pPr>
              <w:pStyle w:val="FlushLeft"/>
              <w:numPr>
                <w:ilvl w:val="0"/>
                <w:numId w:val="45"/>
              </w:numPr>
              <w:spacing w:after="120"/>
              <w:jc w:val="left"/>
              <w:rPr>
                <w:rFonts w:ascii="Arial" w:hAnsi="Arial" w:cs="Arial"/>
                <w:sz w:val="20"/>
              </w:rPr>
            </w:pPr>
            <w:r w:rsidRPr="000D68C7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</w:rPr>
              <w:t>High-Pressure Piping Working Pressure</w:t>
            </w:r>
          </w:p>
        </w:tc>
      </w:tr>
      <w:tr w:rsidR="000D68C7" w:rsidRPr="0030631E" w14:paraId="3EB55A43" w14:textId="77777777" w:rsidTr="00DD5060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1245" w:type="dxa"/>
            <w:shd w:val="clear" w:color="auto" w:fill="F2F2F2" w:themeFill="background1" w:themeFillShade="F2"/>
          </w:tcPr>
          <w:p w14:paraId="21FB2D63" w14:textId="41D90679" w:rsidR="000D68C7" w:rsidRPr="00D86025" w:rsidRDefault="000D68C7" w:rsidP="000D68C7">
            <w:pPr>
              <w:spacing w:after="120"/>
              <w:rPr>
                <w:rFonts w:cs="Arial"/>
                <w:b/>
                <w:bCs/>
                <w:sz w:val="20"/>
              </w:rPr>
            </w:pPr>
            <w:r w:rsidRPr="00D86025">
              <w:rPr>
                <w:rFonts w:cs="Arial"/>
                <w:b/>
                <w:bCs/>
                <w:sz w:val="20"/>
              </w:rPr>
              <w:t>D40</w:t>
            </w:r>
          </w:p>
        </w:tc>
        <w:tc>
          <w:tcPr>
            <w:tcW w:w="8798" w:type="dxa"/>
            <w:shd w:val="clear" w:color="auto" w:fill="F2F2F2" w:themeFill="background1" w:themeFillShade="F2"/>
          </w:tcPr>
          <w:p w14:paraId="3C08F540" w14:textId="4CE55613" w:rsidR="000D68C7" w:rsidRPr="0002207C" w:rsidRDefault="000D68C7" w:rsidP="000D68C7">
            <w:pPr>
              <w:pStyle w:val="FlushLeft"/>
              <w:spacing w:after="120"/>
              <w:jc w:val="left"/>
              <w:rPr>
                <w:rFonts w:ascii="Arial" w:hAnsi="Arial" w:cs="Arial"/>
                <w:sz w:val="20"/>
              </w:rPr>
            </w:pPr>
            <w:r w:rsidRPr="0002207C">
              <w:rPr>
                <w:rFonts w:ascii="Arial" w:hAnsi="Arial" w:cs="Arial"/>
                <w:sz w:val="20"/>
              </w:rPr>
              <w:t>Fire Protection P</w:t>
            </w:r>
            <w:r>
              <w:rPr>
                <w:rFonts w:ascii="Arial" w:hAnsi="Arial" w:cs="Arial"/>
                <w:sz w:val="20"/>
              </w:rPr>
              <w:t>rescriptiv</w:t>
            </w:r>
            <w:r w:rsidRPr="0002207C">
              <w:rPr>
                <w:rFonts w:ascii="Arial" w:hAnsi="Arial" w:cs="Arial"/>
                <w:sz w:val="20"/>
              </w:rPr>
              <w:t>e Requirements</w:t>
            </w:r>
          </w:p>
        </w:tc>
      </w:tr>
      <w:tr w:rsidR="000D68C7" w:rsidRPr="0030631E" w14:paraId="79AFDEA1" w14:textId="77777777" w:rsidTr="00DD5060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10043" w:type="dxa"/>
            <w:gridSpan w:val="2"/>
          </w:tcPr>
          <w:p w14:paraId="52F0C484" w14:textId="77796ABE" w:rsidR="000D68C7" w:rsidRPr="000D68C7" w:rsidRDefault="000D68C7" w:rsidP="000D68C7">
            <w:pPr>
              <w:pStyle w:val="FlushLeft"/>
              <w:spacing w:after="120"/>
              <w:jc w:val="left"/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</w:rPr>
            </w:pPr>
            <w:r w:rsidRPr="000D68C7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</w:rPr>
              <w:t xml:space="preserve">Describe </w:t>
            </w:r>
            <w:r w:rsidR="00210735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</w:rPr>
              <w:t>any</w:t>
            </w:r>
            <w:r w:rsidRPr="000D68C7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</w:rPr>
              <w:t xml:space="preserve"> </w:t>
            </w:r>
            <w:r w:rsidR="00752FA6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</w:rPr>
              <w:t>w</w:t>
            </w:r>
            <w:r w:rsidRPr="000D68C7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</w:rPr>
              <w:t>ater-</w:t>
            </w:r>
            <w:r w:rsidR="00752FA6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</w:rPr>
              <w:t>b</w:t>
            </w:r>
            <w:r w:rsidRPr="000D68C7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</w:rPr>
              <w:t xml:space="preserve">ased </w:t>
            </w:r>
            <w:r w:rsidR="00752FA6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</w:rPr>
              <w:t>f</w:t>
            </w:r>
            <w:r w:rsidRPr="000D68C7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</w:rPr>
              <w:t xml:space="preserve">ire </w:t>
            </w:r>
            <w:r w:rsidR="00752FA6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</w:rPr>
              <w:t>s</w:t>
            </w:r>
            <w:r w:rsidRPr="000D68C7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</w:rPr>
              <w:t>uppression</w:t>
            </w:r>
            <w:r w:rsidR="00396E7E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</w:rPr>
              <w:t xml:space="preserve">, </w:t>
            </w:r>
            <w:r w:rsidR="00752FA6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</w:rPr>
              <w:t>f</w:t>
            </w:r>
            <w:r w:rsidR="00396E7E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</w:rPr>
              <w:t xml:space="preserve">ire </w:t>
            </w:r>
            <w:r w:rsidR="00752FA6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</w:rPr>
              <w:t>e</w:t>
            </w:r>
            <w:r w:rsidR="00396E7E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</w:rPr>
              <w:t xml:space="preserve">xtinguishing and </w:t>
            </w:r>
            <w:r w:rsidR="00752FA6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</w:rPr>
              <w:t>f</w:t>
            </w:r>
            <w:r w:rsidR="00396E7E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</w:rPr>
              <w:t>ire specialt</w:t>
            </w:r>
            <w:r w:rsidR="00752FA6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</w:rPr>
              <w:t>y</w:t>
            </w:r>
            <w:r w:rsidR="00752FA6" w:rsidRPr="000D68C7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</w:rPr>
              <w:t xml:space="preserve"> prescriptive requirements</w:t>
            </w:r>
            <w:r w:rsidR="00396E7E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</w:rPr>
              <w:t>, as applicable</w:t>
            </w:r>
          </w:p>
        </w:tc>
      </w:tr>
      <w:tr w:rsidR="00CB37D4" w:rsidRPr="0030631E" w14:paraId="27E4FC58" w14:textId="77777777" w:rsidTr="00DD5060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1245" w:type="dxa"/>
            <w:shd w:val="clear" w:color="auto" w:fill="F2F2F2" w:themeFill="background1" w:themeFillShade="F2"/>
          </w:tcPr>
          <w:p w14:paraId="2BD57062" w14:textId="011408CC" w:rsidR="00CB37D4" w:rsidRPr="00CB37D4" w:rsidRDefault="00CB37D4" w:rsidP="000D68C7">
            <w:pPr>
              <w:spacing w:after="120"/>
              <w:rPr>
                <w:rFonts w:cs="Arial"/>
                <w:b/>
                <w:bCs/>
                <w:sz w:val="20"/>
              </w:rPr>
            </w:pPr>
            <w:r w:rsidRPr="00CB37D4">
              <w:rPr>
                <w:rFonts w:cs="Arial"/>
                <w:b/>
                <w:bCs/>
                <w:sz w:val="20"/>
              </w:rPr>
              <w:t>D50</w:t>
            </w:r>
          </w:p>
        </w:tc>
        <w:tc>
          <w:tcPr>
            <w:tcW w:w="8798" w:type="dxa"/>
            <w:shd w:val="clear" w:color="auto" w:fill="F2F2F2" w:themeFill="background1" w:themeFillShade="F2"/>
          </w:tcPr>
          <w:p w14:paraId="17D38012" w14:textId="3D9F3FA1" w:rsidR="00CB37D4" w:rsidRPr="00CB37D4" w:rsidRDefault="00CB37D4" w:rsidP="000D68C7">
            <w:pPr>
              <w:pStyle w:val="FlushLeft"/>
              <w:spacing w:after="120"/>
              <w:jc w:val="left"/>
              <w:rPr>
                <w:rFonts w:ascii="Arial" w:hAnsi="Arial" w:cs="Arial"/>
                <w:sz w:val="20"/>
              </w:rPr>
            </w:pPr>
            <w:r w:rsidRPr="00CB37D4">
              <w:rPr>
                <w:rFonts w:ascii="Arial" w:hAnsi="Arial" w:cs="Arial"/>
                <w:sz w:val="20"/>
              </w:rPr>
              <w:t>E</w:t>
            </w:r>
            <w:r w:rsidR="00E40035">
              <w:rPr>
                <w:rFonts w:ascii="Arial" w:hAnsi="Arial" w:cs="Arial"/>
                <w:sz w:val="20"/>
              </w:rPr>
              <w:t>lectrical Performance Requirements</w:t>
            </w:r>
          </w:p>
        </w:tc>
      </w:tr>
      <w:tr w:rsidR="0056132C" w:rsidRPr="0030631E" w14:paraId="0BC13D4A" w14:textId="77777777" w:rsidTr="0056132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10043" w:type="dxa"/>
            <w:gridSpan w:val="2"/>
            <w:shd w:val="clear" w:color="auto" w:fill="FFFFFF" w:themeFill="background1"/>
          </w:tcPr>
          <w:p w14:paraId="3FA5FF26" w14:textId="44FD8B60" w:rsidR="0056132C" w:rsidRPr="0056132C" w:rsidRDefault="0056132C" w:rsidP="0056132C">
            <w:pPr>
              <w:rPr>
                <w:rFonts w:cs="Arial"/>
                <w:i/>
                <w:iCs/>
                <w:color w:val="A6A6A6" w:themeColor="background1" w:themeShade="A6"/>
                <w:sz w:val="20"/>
              </w:rPr>
            </w:pPr>
            <w:r w:rsidRPr="0056132C">
              <w:rPr>
                <w:rFonts w:cs="Arial"/>
                <w:i/>
                <w:iCs/>
                <w:color w:val="A6A6A6" w:themeColor="background1" w:themeShade="A6"/>
                <w:sz w:val="20"/>
              </w:rPr>
              <w:t xml:space="preserve">Describe </w:t>
            </w:r>
            <w:r w:rsidR="00F63921">
              <w:rPr>
                <w:rFonts w:cs="Arial"/>
                <w:i/>
                <w:iCs/>
                <w:color w:val="A6A6A6" w:themeColor="background1" w:themeShade="A6"/>
                <w:sz w:val="20"/>
              </w:rPr>
              <w:t>f</w:t>
            </w:r>
            <w:r w:rsidRPr="0056132C">
              <w:rPr>
                <w:rFonts w:cs="Arial"/>
                <w:i/>
                <w:iCs/>
                <w:color w:val="A6A6A6" w:themeColor="background1" w:themeShade="A6"/>
                <w:sz w:val="20"/>
              </w:rPr>
              <w:t xml:space="preserve">acility </w:t>
            </w:r>
            <w:r w:rsidR="00F63921">
              <w:rPr>
                <w:rFonts w:cs="Arial"/>
                <w:i/>
                <w:iCs/>
                <w:color w:val="A6A6A6" w:themeColor="background1" w:themeShade="A6"/>
                <w:sz w:val="20"/>
              </w:rPr>
              <w:t>p</w:t>
            </w:r>
            <w:r w:rsidRPr="0056132C">
              <w:rPr>
                <w:rFonts w:cs="Arial"/>
                <w:i/>
                <w:iCs/>
                <w:color w:val="A6A6A6" w:themeColor="background1" w:themeShade="A6"/>
                <w:sz w:val="20"/>
              </w:rPr>
              <w:t xml:space="preserve">ower </w:t>
            </w:r>
            <w:r w:rsidR="00F63921">
              <w:rPr>
                <w:rFonts w:cs="Arial"/>
                <w:i/>
                <w:iCs/>
                <w:color w:val="A6A6A6" w:themeColor="background1" w:themeShade="A6"/>
                <w:sz w:val="20"/>
              </w:rPr>
              <w:t>g</w:t>
            </w:r>
            <w:r w:rsidRPr="0056132C">
              <w:rPr>
                <w:rFonts w:cs="Arial"/>
                <w:i/>
                <w:iCs/>
                <w:color w:val="A6A6A6" w:themeColor="background1" w:themeShade="A6"/>
                <w:sz w:val="20"/>
              </w:rPr>
              <w:t>eneration</w:t>
            </w:r>
            <w:r w:rsidR="00F63921">
              <w:rPr>
                <w:rFonts w:cs="Arial"/>
                <w:i/>
                <w:iCs/>
                <w:color w:val="A6A6A6" w:themeColor="background1" w:themeShade="A6"/>
                <w:sz w:val="20"/>
              </w:rPr>
              <w:t xml:space="preserve"> (photovoltaic, generators, etc.)</w:t>
            </w:r>
            <w:r w:rsidRPr="0056132C">
              <w:rPr>
                <w:rFonts w:cs="Arial"/>
                <w:i/>
                <w:iCs/>
                <w:color w:val="A6A6A6" w:themeColor="background1" w:themeShade="A6"/>
                <w:sz w:val="20"/>
              </w:rPr>
              <w:t>,</w:t>
            </w:r>
            <w:r w:rsidR="00F63921">
              <w:rPr>
                <w:rFonts w:cs="Arial"/>
                <w:i/>
                <w:iCs/>
                <w:color w:val="A6A6A6" w:themeColor="background1" w:themeShade="A6"/>
                <w:sz w:val="20"/>
              </w:rPr>
              <w:t xml:space="preserve"> electrical s</w:t>
            </w:r>
            <w:r w:rsidRPr="0056132C">
              <w:rPr>
                <w:rFonts w:cs="Arial"/>
                <w:i/>
                <w:iCs/>
                <w:color w:val="A6A6A6" w:themeColor="background1" w:themeShade="A6"/>
                <w:sz w:val="20"/>
              </w:rPr>
              <w:t xml:space="preserve">ervice and </w:t>
            </w:r>
            <w:r w:rsidR="00F63921">
              <w:rPr>
                <w:rFonts w:cs="Arial"/>
                <w:i/>
                <w:iCs/>
                <w:color w:val="A6A6A6" w:themeColor="background1" w:themeShade="A6"/>
                <w:sz w:val="20"/>
              </w:rPr>
              <w:t>d</w:t>
            </w:r>
            <w:r w:rsidRPr="0056132C">
              <w:rPr>
                <w:rFonts w:cs="Arial"/>
                <w:i/>
                <w:iCs/>
                <w:color w:val="A6A6A6" w:themeColor="background1" w:themeShade="A6"/>
                <w:sz w:val="20"/>
              </w:rPr>
              <w:t>istribution</w:t>
            </w:r>
            <w:r w:rsidR="00F63921">
              <w:rPr>
                <w:rFonts w:cs="Arial"/>
                <w:i/>
                <w:iCs/>
                <w:color w:val="A6A6A6" w:themeColor="background1" w:themeShade="A6"/>
                <w:sz w:val="20"/>
              </w:rPr>
              <w:t>, g</w:t>
            </w:r>
            <w:r w:rsidRPr="0056132C">
              <w:rPr>
                <w:rFonts w:cs="Arial"/>
                <w:i/>
                <w:iCs/>
                <w:color w:val="A6A6A6" w:themeColor="background1" w:themeShade="A6"/>
                <w:sz w:val="20"/>
              </w:rPr>
              <w:t xml:space="preserve">eneral </w:t>
            </w:r>
            <w:r w:rsidR="00F63921">
              <w:rPr>
                <w:rFonts w:cs="Arial"/>
                <w:i/>
                <w:iCs/>
                <w:color w:val="A6A6A6" w:themeColor="background1" w:themeShade="A6"/>
                <w:sz w:val="20"/>
              </w:rPr>
              <w:t>p</w:t>
            </w:r>
            <w:r w:rsidRPr="0056132C">
              <w:rPr>
                <w:rFonts w:cs="Arial"/>
                <w:i/>
                <w:iCs/>
                <w:color w:val="A6A6A6" w:themeColor="background1" w:themeShade="A6"/>
                <w:sz w:val="20"/>
              </w:rPr>
              <w:t>urpose</w:t>
            </w:r>
            <w:r w:rsidR="00F63921">
              <w:rPr>
                <w:rFonts w:cs="Arial"/>
                <w:i/>
                <w:iCs/>
                <w:color w:val="A6A6A6" w:themeColor="background1" w:themeShade="A6"/>
                <w:sz w:val="20"/>
              </w:rPr>
              <w:t xml:space="preserve"> electrical</w:t>
            </w:r>
            <w:r w:rsidRPr="0056132C">
              <w:rPr>
                <w:rFonts w:cs="Arial"/>
                <w:i/>
                <w:iCs/>
                <w:color w:val="A6A6A6" w:themeColor="background1" w:themeShade="A6"/>
                <w:sz w:val="20"/>
              </w:rPr>
              <w:t xml:space="preserve">, </w:t>
            </w:r>
            <w:r w:rsidR="00F63921">
              <w:rPr>
                <w:rFonts w:cs="Arial"/>
                <w:i/>
                <w:iCs/>
                <w:color w:val="A6A6A6" w:themeColor="background1" w:themeShade="A6"/>
                <w:sz w:val="20"/>
              </w:rPr>
              <w:t>l</w:t>
            </w:r>
            <w:r w:rsidRPr="0056132C">
              <w:rPr>
                <w:rFonts w:cs="Arial"/>
                <w:i/>
                <w:iCs/>
                <w:color w:val="A6A6A6" w:themeColor="background1" w:themeShade="A6"/>
                <w:sz w:val="20"/>
              </w:rPr>
              <w:t xml:space="preserve">ighting and </w:t>
            </w:r>
            <w:r w:rsidR="00F63921">
              <w:rPr>
                <w:rFonts w:cs="Arial"/>
                <w:i/>
                <w:iCs/>
                <w:color w:val="A6A6A6" w:themeColor="background1" w:themeShade="A6"/>
                <w:sz w:val="20"/>
              </w:rPr>
              <w:t>l</w:t>
            </w:r>
            <w:r w:rsidRPr="0056132C">
              <w:rPr>
                <w:rFonts w:cs="Arial"/>
                <w:i/>
                <w:iCs/>
                <w:color w:val="A6A6A6" w:themeColor="background1" w:themeShade="A6"/>
                <w:sz w:val="20"/>
              </w:rPr>
              <w:t xml:space="preserve">ightning </w:t>
            </w:r>
            <w:r w:rsidR="00F63921">
              <w:rPr>
                <w:rFonts w:cs="Arial"/>
                <w:i/>
                <w:iCs/>
                <w:color w:val="A6A6A6" w:themeColor="background1" w:themeShade="A6"/>
                <w:sz w:val="20"/>
              </w:rPr>
              <w:t>p</w:t>
            </w:r>
            <w:r w:rsidRPr="0056132C">
              <w:rPr>
                <w:rFonts w:cs="Arial"/>
                <w:i/>
                <w:iCs/>
                <w:color w:val="A6A6A6" w:themeColor="background1" w:themeShade="A6"/>
                <w:sz w:val="20"/>
              </w:rPr>
              <w:t xml:space="preserve">rotection performance requirements including but not limited to: </w:t>
            </w:r>
          </w:p>
          <w:p w14:paraId="5E3A383C" w14:textId="77777777" w:rsidR="0056132C" w:rsidRPr="0056132C" w:rsidRDefault="0056132C" w:rsidP="0056132C">
            <w:pPr>
              <w:pStyle w:val="ListParagraph"/>
              <w:numPr>
                <w:ilvl w:val="0"/>
                <w:numId w:val="47"/>
              </w:numPr>
              <w:rPr>
                <w:rFonts w:cs="Arial"/>
                <w:i/>
                <w:iCs/>
                <w:color w:val="A6A6A6" w:themeColor="background1" w:themeShade="A6"/>
                <w:sz w:val="20"/>
              </w:rPr>
            </w:pPr>
            <w:r w:rsidRPr="0056132C">
              <w:rPr>
                <w:rFonts w:cs="Arial"/>
                <w:i/>
                <w:iCs/>
                <w:color w:val="A6A6A6" w:themeColor="background1" w:themeShade="A6"/>
                <w:sz w:val="20"/>
              </w:rPr>
              <w:t>Voltage</w:t>
            </w:r>
          </w:p>
          <w:p w14:paraId="7A8C310E" w14:textId="77777777" w:rsidR="0056132C" w:rsidRPr="0056132C" w:rsidRDefault="0056132C" w:rsidP="0056132C">
            <w:pPr>
              <w:pStyle w:val="ListParagraph"/>
              <w:numPr>
                <w:ilvl w:val="0"/>
                <w:numId w:val="47"/>
              </w:numPr>
              <w:rPr>
                <w:rFonts w:cs="Arial"/>
                <w:i/>
                <w:iCs/>
                <w:color w:val="A6A6A6" w:themeColor="background1" w:themeShade="A6"/>
                <w:sz w:val="20"/>
              </w:rPr>
            </w:pPr>
            <w:r w:rsidRPr="0056132C">
              <w:rPr>
                <w:rFonts w:cs="Arial"/>
                <w:i/>
                <w:iCs/>
                <w:color w:val="A6A6A6" w:themeColor="background1" w:themeShade="A6"/>
                <w:sz w:val="20"/>
              </w:rPr>
              <w:t>Power Output Ratings</w:t>
            </w:r>
          </w:p>
          <w:p w14:paraId="6F42EF6D" w14:textId="77777777" w:rsidR="0056132C" w:rsidRPr="0056132C" w:rsidRDefault="0056132C" w:rsidP="0056132C">
            <w:pPr>
              <w:pStyle w:val="ListParagraph"/>
              <w:numPr>
                <w:ilvl w:val="0"/>
                <w:numId w:val="47"/>
              </w:numPr>
              <w:rPr>
                <w:rStyle w:val="PlaceholderText"/>
                <w:rFonts w:cs="Arial"/>
                <w:i/>
                <w:iCs/>
                <w:color w:val="A6A6A6" w:themeColor="background1" w:themeShade="A6"/>
                <w:sz w:val="20"/>
              </w:rPr>
            </w:pPr>
            <w:r w:rsidRPr="0056132C">
              <w:rPr>
                <w:rStyle w:val="PlaceholderText"/>
                <w:rFonts w:cs="Arial"/>
                <w:i/>
                <w:iCs/>
                <w:color w:val="A6A6A6" w:themeColor="background1" w:themeShade="A6"/>
                <w:sz w:val="20"/>
              </w:rPr>
              <w:t>Sustainable lighting design</w:t>
            </w:r>
          </w:p>
          <w:p w14:paraId="1ABACFC3" w14:textId="75E826D9" w:rsidR="0056132C" w:rsidRPr="00CB37D4" w:rsidRDefault="0056132C" w:rsidP="0056132C">
            <w:pPr>
              <w:pStyle w:val="FlushLeft"/>
              <w:numPr>
                <w:ilvl w:val="0"/>
                <w:numId w:val="47"/>
              </w:numPr>
              <w:spacing w:after="120"/>
              <w:jc w:val="left"/>
              <w:rPr>
                <w:rFonts w:ascii="Arial" w:hAnsi="Arial" w:cs="Arial"/>
                <w:sz w:val="20"/>
              </w:rPr>
            </w:pPr>
            <w:r w:rsidRPr="0056132C">
              <w:rPr>
                <w:rStyle w:val="PlaceholderText"/>
                <w:rFonts w:ascii="Arial" w:hAnsi="Arial" w:cs="Arial"/>
                <w:i/>
                <w:iCs/>
                <w:color w:val="A6A6A6" w:themeColor="background1" w:themeShade="A6"/>
                <w:sz w:val="20"/>
              </w:rPr>
              <w:t>Light levels for various area</w:t>
            </w:r>
          </w:p>
        </w:tc>
      </w:tr>
      <w:tr w:rsidR="0056132C" w:rsidRPr="0030631E" w14:paraId="0BFBF993" w14:textId="77777777" w:rsidTr="00DD5060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1245" w:type="dxa"/>
            <w:shd w:val="clear" w:color="auto" w:fill="F2F2F2" w:themeFill="background1" w:themeFillShade="F2"/>
          </w:tcPr>
          <w:p w14:paraId="346A714A" w14:textId="0F0C5734" w:rsidR="0056132C" w:rsidRPr="0056132C" w:rsidRDefault="0056132C" w:rsidP="0056132C">
            <w:pPr>
              <w:spacing w:after="120"/>
              <w:rPr>
                <w:rFonts w:cs="Arial"/>
                <w:b/>
                <w:bCs/>
                <w:sz w:val="20"/>
              </w:rPr>
            </w:pPr>
            <w:r w:rsidRPr="0056132C">
              <w:rPr>
                <w:rFonts w:cs="Arial"/>
                <w:b/>
                <w:bCs/>
                <w:sz w:val="20"/>
              </w:rPr>
              <w:t>D50</w:t>
            </w:r>
          </w:p>
        </w:tc>
        <w:tc>
          <w:tcPr>
            <w:tcW w:w="8798" w:type="dxa"/>
            <w:shd w:val="clear" w:color="auto" w:fill="F2F2F2" w:themeFill="background1" w:themeFillShade="F2"/>
          </w:tcPr>
          <w:p w14:paraId="7288FA6C" w14:textId="6C2BD4D8" w:rsidR="0056132C" w:rsidRPr="0056132C" w:rsidRDefault="0056132C" w:rsidP="0056132C">
            <w:pPr>
              <w:pStyle w:val="FlushLeft"/>
              <w:spacing w:after="120"/>
              <w:jc w:val="left"/>
              <w:rPr>
                <w:rFonts w:ascii="Arial" w:hAnsi="Arial" w:cs="Arial"/>
                <w:sz w:val="20"/>
              </w:rPr>
            </w:pPr>
            <w:r w:rsidRPr="0056132C">
              <w:rPr>
                <w:rFonts w:ascii="Arial" w:hAnsi="Arial" w:cs="Arial"/>
                <w:sz w:val="20"/>
              </w:rPr>
              <w:t>Electrical Prescriptive Requirements</w:t>
            </w:r>
          </w:p>
        </w:tc>
      </w:tr>
      <w:tr w:rsidR="0056132C" w14:paraId="0804BF45" w14:textId="77777777" w:rsidTr="00DD5060">
        <w:tblPrEx>
          <w:tblLook w:val="0000" w:firstRow="0" w:lastRow="0" w:firstColumn="0" w:lastColumn="0" w:noHBand="0" w:noVBand="0"/>
        </w:tblPrEx>
        <w:trPr>
          <w:cantSplit/>
          <w:trHeight w:val="300"/>
        </w:trPr>
        <w:tc>
          <w:tcPr>
            <w:tcW w:w="10043" w:type="dxa"/>
            <w:gridSpan w:val="2"/>
          </w:tcPr>
          <w:p w14:paraId="268EEE02" w14:textId="23876E21" w:rsidR="0056132C" w:rsidRPr="0056132C" w:rsidRDefault="0056132C" w:rsidP="0056132C">
            <w:pPr>
              <w:rPr>
                <w:rStyle w:val="PlaceholderText"/>
                <w:rFonts w:cs="Arial"/>
                <w:i/>
                <w:iCs/>
                <w:color w:val="A6A6A6" w:themeColor="background1" w:themeShade="A6"/>
                <w:sz w:val="20"/>
              </w:rPr>
            </w:pPr>
            <w:r w:rsidRPr="0056132C">
              <w:rPr>
                <w:rFonts w:cs="Arial"/>
                <w:i/>
                <w:iCs/>
                <w:color w:val="A6A6A6" w:themeColor="background1" w:themeShade="A6"/>
                <w:sz w:val="20"/>
              </w:rPr>
              <w:t>Describe</w:t>
            </w:r>
            <w:r w:rsidR="00EF719E">
              <w:rPr>
                <w:rFonts w:cs="Arial"/>
                <w:i/>
                <w:iCs/>
                <w:color w:val="A6A6A6" w:themeColor="background1" w:themeShade="A6"/>
                <w:sz w:val="20"/>
              </w:rPr>
              <w:t xml:space="preserve"> </w:t>
            </w:r>
            <w:r w:rsidR="00FE16E4">
              <w:rPr>
                <w:rFonts w:cs="Arial"/>
                <w:i/>
                <w:iCs/>
                <w:color w:val="A6A6A6" w:themeColor="background1" w:themeShade="A6"/>
                <w:sz w:val="20"/>
              </w:rPr>
              <w:t>any</w:t>
            </w:r>
            <w:r w:rsidR="00F63921">
              <w:rPr>
                <w:rFonts w:cs="Arial"/>
                <w:i/>
                <w:iCs/>
                <w:color w:val="A6A6A6" w:themeColor="background1" w:themeShade="A6"/>
                <w:sz w:val="20"/>
              </w:rPr>
              <w:t xml:space="preserve"> </w:t>
            </w:r>
            <w:r w:rsidR="00EF719E">
              <w:rPr>
                <w:rFonts w:cs="Arial"/>
                <w:i/>
                <w:iCs/>
                <w:color w:val="A6A6A6" w:themeColor="background1" w:themeShade="A6"/>
                <w:sz w:val="20"/>
              </w:rPr>
              <w:t>f</w:t>
            </w:r>
            <w:r w:rsidR="00EF719E" w:rsidRPr="0056132C">
              <w:rPr>
                <w:rFonts w:cs="Arial"/>
                <w:i/>
                <w:iCs/>
                <w:color w:val="A6A6A6" w:themeColor="background1" w:themeShade="A6"/>
                <w:sz w:val="20"/>
              </w:rPr>
              <w:t xml:space="preserve">acility </w:t>
            </w:r>
            <w:r w:rsidR="00EF719E">
              <w:rPr>
                <w:rFonts w:cs="Arial"/>
                <w:i/>
                <w:iCs/>
                <w:color w:val="A6A6A6" w:themeColor="background1" w:themeShade="A6"/>
                <w:sz w:val="20"/>
              </w:rPr>
              <w:t>p</w:t>
            </w:r>
            <w:r w:rsidR="00EF719E" w:rsidRPr="0056132C">
              <w:rPr>
                <w:rFonts w:cs="Arial"/>
                <w:i/>
                <w:iCs/>
                <w:color w:val="A6A6A6" w:themeColor="background1" w:themeShade="A6"/>
                <w:sz w:val="20"/>
              </w:rPr>
              <w:t xml:space="preserve">ower </w:t>
            </w:r>
            <w:r w:rsidR="00EF719E">
              <w:rPr>
                <w:rFonts w:cs="Arial"/>
                <w:i/>
                <w:iCs/>
                <w:color w:val="A6A6A6" w:themeColor="background1" w:themeShade="A6"/>
                <w:sz w:val="20"/>
              </w:rPr>
              <w:t>g</w:t>
            </w:r>
            <w:r w:rsidR="00EF719E" w:rsidRPr="0056132C">
              <w:rPr>
                <w:rFonts w:cs="Arial"/>
                <w:i/>
                <w:iCs/>
                <w:color w:val="A6A6A6" w:themeColor="background1" w:themeShade="A6"/>
                <w:sz w:val="20"/>
              </w:rPr>
              <w:t>eneration</w:t>
            </w:r>
            <w:r w:rsidR="00EF719E">
              <w:rPr>
                <w:rFonts w:cs="Arial"/>
                <w:i/>
                <w:iCs/>
                <w:color w:val="A6A6A6" w:themeColor="background1" w:themeShade="A6"/>
                <w:sz w:val="20"/>
              </w:rPr>
              <w:t xml:space="preserve"> (photovoltaic, generators, etc.)</w:t>
            </w:r>
            <w:r w:rsidR="00EF719E" w:rsidRPr="0056132C">
              <w:rPr>
                <w:rFonts w:cs="Arial"/>
                <w:i/>
                <w:iCs/>
                <w:color w:val="A6A6A6" w:themeColor="background1" w:themeShade="A6"/>
                <w:sz w:val="20"/>
              </w:rPr>
              <w:t>,</w:t>
            </w:r>
            <w:r w:rsidR="00EF719E">
              <w:rPr>
                <w:rFonts w:cs="Arial"/>
                <w:i/>
                <w:iCs/>
                <w:color w:val="A6A6A6" w:themeColor="background1" w:themeShade="A6"/>
                <w:sz w:val="20"/>
              </w:rPr>
              <w:t xml:space="preserve"> electrical s</w:t>
            </w:r>
            <w:r w:rsidR="00EF719E" w:rsidRPr="0056132C">
              <w:rPr>
                <w:rFonts w:cs="Arial"/>
                <w:i/>
                <w:iCs/>
                <w:color w:val="A6A6A6" w:themeColor="background1" w:themeShade="A6"/>
                <w:sz w:val="20"/>
              </w:rPr>
              <w:t xml:space="preserve">ervice and </w:t>
            </w:r>
            <w:r w:rsidR="00EF719E">
              <w:rPr>
                <w:rFonts w:cs="Arial"/>
                <w:i/>
                <w:iCs/>
                <w:color w:val="A6A6A6" w:themeColor="background1" w:themeShade="A6"/>
                <w:sz w:val="20"/>
              </w:rPr>
              <w:t>d</w:t>
            </w:r>
            <w:r w:rsidR="00EF719E" w:rsidRPr="0056132C">
              <w:rPr>
                <w:rFonts w:cs="Arial"/>
                <w:i/>
                <w:iCs/>
                <w:color w:val="A6A6A6" w:themeColor="background1" w:themeShade="A6"/>
                <w:sz w:val="20"/>
              </w:rPr>
              <w:t>istribution</w:t>
            </w:r>
            <w:r w:rsidR="00EF719E">
              <w:rPr>
                <w:rFonts w:cs="Arial"/>
                <w:i/>
                <w:iCs/>
                <w:color w:val="A6A6A6" w:themeColor="background1" w:themeShade="A6"/>
                <w:sz w:val="20"/>
              </w:rPr>
              <w:t>, g</w:t>
            </w:r>
            <w:r w:rsidR="00EF719E" w:rsidRPr="0056132C">
              <w:rPr>
                <w:rFonts w:cs="Arial"/>
                <w:i/>
                <w:iCs/>
                <w:color w:val="A6A6A6" w:themeColor="background1" w:themeShade="A6"/>
                <w:sz w:val="20"/>
              </w:rPr>
              <w:t xml:space="preserve">eneral </w:t>
            </w:r>
            <w:r w:rsidR="00EF719E">
              <w:rPr>
                <w:rFonts w:cs="Arial"/>
                <w:i/>
                <w:iCs/>
                <w:color w:val="A6A6A6" w:themeColor="background1" w:themeShade="A6"/>
                <w:sz w:val="20"/>
              </w:rPr>
              <w:t>p</w:t>
            </w:r>
            <w:r w:rsidR="00EF719E" w:rsidRPr="0056132C">
              <w:rPr>
                <w:rFonts w:cs="Arial"/>
                <w:i/>
                <w:iCs/>
                <w:color w:val="A6A6A6" w:themeColor="background1" w:themeShade="A6"/>
                <w:sz w:val="20"/>
              </w:rPr>
              <w:t>urpose</w:t>
            </w:r>
            <w:r w:rsidR="00EF719E">
              <w:rPr>
                <w:rFonts w:cs="Arial"/>
                <w:i/>
                <w:iCs/>
                <w:color w:val="A6A6A6" w:themeColor="background1" w:themeShade="A6"/>
                <w:sz w:val="20"/>
              </w:rPr>
              <w:t xml:space="preserve"> electrical</w:t>
            </w:r>
            <w:r w:rsidR="00EF719E" w:rsidRPr="0056132C">
              <w:rPr>
                <w:rFonts w:cs="Arial"/>
                <w:i/>
                <w:iCs/>
                <w:color w:val="A6A6A6" w:themeColor="background1" w:themeShade="A6"/>
                <w:sz w:val="20"/>
              </w:rPr>
              <w:t xml:space="preserve">, </w:t>
            </w:r>
            <w:r w:rsidR="00EF719E">
              <w:rPr>
                <w:rFonts w:cs="Arial"/>
                <w:i/>
                <w:iCs/>
                <w:color w:val="A6A6A6" w:themeColor="background1" w:themeShade="A6"/>
                <w:sz w:val="20"/>
              </w:rPr>
              <w:t>l</w:t>
            </w:r>
            <w:r w:rsidR="00EF719E" w:rsidRPr="0056132C">
              <w:rPr>
                <w:rFonts w:cs="Arial"/>
                <w:i/>
                <w:iCs/>
                <w:color w:val="A6A6A6" w:themeColor="background1" w:themeShade="A6"/>
                <w:sz w:val="20"/>
              </w:rPr>
              <w:t xml:space="preserve">ighting and </w:t>
            </w:r>
            <w:r w:rsidR="00EF719E">
              <w:rPr>
                <w:rFonts w:cs="Arial"/>
                <w:i/>
                <w:iCs/>
                <w:color w:val="A6A6A6" w:themeColor="background1" w:themeShade="A6"/>
                <w:sz w:val="20"/>
              </w:rPr>
              <w:t>l</w:t>
            </w:r>
            <w:r w:rsidR="00EF719E" w:rsidRPr="0056132C">
              <w:rPr>
                <w:rFonts w:cs="Arial"/>
                <w:i/>
                <w:iCs/>
                <w:color w:val="A6A6A6" w:themeColor="background1" w:themeShade="A6"/>
                <w:sz w:val="20"/>
              </w:rPr>
              <w:t xml:space="preserve">ightning </w:t>
            </w:r>
            <w:r w:rsidR="00EF719E">
              <w:rPr>
                <w:rFonts w:cs="Arial"/>
                <w:i/>
                <w:iCs/>
                <w:color w:val="A6A6A6" w:themeColor="background1" w:themeShade="A6"/>
                <w:sz w:val="20"/>
              </w:rPr>
              <w:t>p</w:t>
            </w:r>
            <w:r w:rsidR="00EF719E" w:rsidRPr="0056132C">
              <w:rPr>
                <w:rFonts w:cs="Arial"/>
                <w:i/>
                <w:iCs/>
                <w:color w:val="A6A6A6" w:themeColor="background1" w:themeShade="A6"/>
                <w:sz w:val="20"/>
              </w:rPr>
              <w:t>rotection</w:t>
            </w:r>
            <w:r w:rsidR="00FE16E4">
              <w:rPr>
                <w:rFonts w:cs="Arial"/>
                <w:i/>
                <w:iCs/>
                <w:color w:val="A6A6A6" w:themeColor="background1" w:themeShade="A6"/>
                <w:sz w:val="20"/>
              </w:rPr>
              <w:t xml:space="preserve"> </w:t>
            </w:r>
            <w:proofErr w:type="spellStart"/>
            <w:r w:rsidR="00FE16E4">
              <w:rPr>
                <w:rFonts w:cs="Arial"/>
                <w:i/>
                <w:iCs/>
                <w:color w:val="A6A6A6" w:themeColor="background1" w:themeShade="A6"/>
                <w:sz w:val="20"/>
              </w:rPr>
              <w:t>perscriptive</w:t>
            </w:r>
            <w:proofErr w:type="spellEnd"/>
            <w:r w:rsidR="00FE16E4">
              <w:rPr>
                <w:rFonts w:cs="Arial"/>
                <w:i/>
                <w:iCs/>
                <w:color w:val="A6A6A6" w:themeColor="background1" w:themeShade="A6"/>
                <w:sz w:val="20"/>
              </w:rPr>
              <w:t xml:space="preserve"> requirements</w:t>
            </w:r>
            <w:r w:rsidR="00EF719E">
              <w:rPr>
                <w:rFonts w:cs="Arial"/>
                <w:i/>
                <w:iCs/>
                <w:color w:val="A6A6A6" w:themeColor="background1" w:themeShade="A6"/>
                <w:sz w:val="20"/>
              </w:rPr>
              <w:t>, as applicable.</w:t>
            </w:r>
          </w:p>
        </w:tc>
      </w:tr>
      <w:tr w:rsidR="0056132C" w:rsidRPr="0030631E" w14:paraId="25856334" w14:textId="77777777" w:rsidTr="00DD5060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1245" w:type="dxa"/>
            <w:shd w:val="clear" w:color="auto" w:fill="F2F2F2" w:themeFill="background1" w:themeFillShade="F2"/>
          </w:tcPr>
          <w:p w14:paraId="01863404" w14:textId="01D7FF53" w:rsidR="0056132C" w:rsidRPr="0056132C" w:rsidRDefault="0056132C" w:rsidP="0056132C">
            <w:pPr>
              <w:spacing w:after="120"/>
              <w:rPr>
                <w:rFonts w:cs="Arial"/>
                <w:b/>
                <w:sz w:val="20"/>
              </w:rPr>
            </w:pPr>
            <w:r w:rsidRPr="0056132C">
              <w:rPr>
                <w:rFonts w:cs="Arial"/>
                <w:b/>
                <w:sz w:val="20"/>
              </w:rPr>
              <w:t>D60</w:t>
            </w:r>
          </w:p>
        </w:tc>
        <w:tc>
          <w:tcPr>
            <w:tcW w:w="8798" w:type="dxa"/>
            <w:shd w:val="clear" w:color="auto" w:fill="F2F2F2" w:themeFill="background1" w:themeFillShade="F2"/>
          </w:tcPr>
          <w:p w14:paraId="77FC4F91" w14:textId="4C228298" w:rsidR="0056132C" w:rsidRPr="0056132C" w:rsidRDefault="0056132C" w:rsidP="0056132C">
            <w:pPr>
              <w:pStyle w:val="FlushLeft"/>
              <w:spacing w:after="120"/>
              <w:jc w:val="left"/>
              <w:rPr>
                <w:rFonts w:ascii="Arial" w:hAnsi="Arial" w:cs="Arial"/>
                <w:sz w:val="20"/>
              </w:rPr>
            </w:pPr>
            <w:r w:rsidRPr="0056132C">
              <w:rPr>
                <w:rFonts w:ascii="Arial" w:hAnsi="Arial" w:cs="Arial"/>
                <w:sz w:val="20"/>
              </w:rPr>
              <w:t>Communications Performance Requirements</w:t>
            </w:r>
          </w:p>
        </w:tc>
      </w:tr>
      <w:tr w:rsidR="003A5C83" w:rsidRPr="0030631E" w14:paraId="1CA9EF54" w14:textId="77777777" w:rsidTr="007B598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10043" w:type="dxa"/>
            <w:gridSpan w:val="2"/>
            <w:shd w:val="clear" w:color="auto" w:fill="FFFFFF" w:themeFill="background1"/>
          </w:tcPr>
          <w:p w14:paraId="5A3E21F7" w14:textId="600AD9B8" w:rsidR="003A5C83" w:rsidRPr="007139FF" w:rsidRDefault="007B598F" w:rsidP="0056132C">
            <w:pPr>
              <w:pStyle w:val="FlushLeft"/>
              <w:spacing w:after="120"/>
              <w:jc w:val="left"/>
              <w:rPr>
                <w:rFonts w:ascii="Arial" w:hAnsi="Arial" w:cs="Arial"/>
                <w:i/>
                <w:iCs/>
                <w:sz w:val="20"/>
              </w:rPr>
            </w:pPr>
            <w:r w:rsidRPr="007139FF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</w:rPr>
              <w:t xml:space="preserve">Describe data, voice, audio/video </w:t>
            </w:r>
            <w:r w:rsidR="008F39B9" w:rsidRPr="007139FF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</w:rPr>
              <w:t>and distributed communications and monitoring performance requirements</w:t>
            </w:r>
          </w:p>
        </w:tc>
      </w:tr>
      <w:tr w:rsidR="007139FF" w:rsidRPr="0030631E" w14:paraId="1B03CB20" w14:textId="77777777" w:rsidTr="00DD5060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1245" w:type="dxa"/>
            <w:shd w:val="clear" w:color="auto" w:fill="F2F2F2" w:themeFill="background1" w:themeFillShade="F2"/>
          </w:tcPr>
          <w:p w14:paraId="2829589F" w14:textId="5CC43B7B" w:rsidR="007139FF" w:rsidRPr="0056132C" w:rsidRDefault="007139FF" w:rsidP="007139FF">
            <w:pPr>
              <w:spacing w:after="120"/>
              <w:rPr>
                <w:rFonts w:cs="Arial"/>
                <w:b/>
                <w:sz w:val="20"/>
              </w:rPr>
            </w:pPr>
            <w:r w:rsidRPr="0056132C">
              <w:rPr>
                <w:rFonts w:cs="Arial"/>
                <w:b/>
                <w:sz w:val="20"/>
              </w:rPr>
              <w:t>D60</w:t>
            </w:r>
          </w:p>
        </w:tc>
        <w:tc>
          <w:tcPr>
            <w:tcW w:w="8798" w:type="dxa"/>
            <w:shd w:val="clear" w:color="auto" w:fill="F2F2F2" w:themeFill="background1" w:themeFillShade="F2"/>
          </w:tcPr>
          <w:p w14:paraId="5539872E" w14:textId="6F2ACA54" w:rsidR="007139FF" w:rsidRPr="0056132C" w:rsidRDefault="007139FF" w:rsidP="007139FF">
            <w:pPr>
              <w:pStyle w:val="FlushLeft"/>
              <w:spacing w:after="120"/>
              <w:jc w:val="left"/>
              <w:rPr>
                <w:rFonts w:ascii="Arial" w:hAnsi="Arial" w:cs="Arial"/>
                <w:sz w:val="20"/>
              </w:rPr>
            </w:pPr>
            <w:r w:rsidRPr="0056132C">
              <w:rPr>
                <w:rFonts w:ascii="Arial" w:hAnsi="Arial" w:cs="Arial"/>
                <w:sz w:val="20"/>
              </w:rPr>
              <w:t>Communications Performance Requirements</w:t>
            </w:r>
          </w:p>
        </w:tc>
      </w:tr>
      <w:tr w:rsidR="007139FF" w:rsidRPr="0030631E" w14:paraId="31F710A6" w14:textId="77777777" w:rsidTr="00DD5060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10043" w:type="dxa"/>
            <w:gridSpan w:val="2"/>
            <w:shd w:val="clear" w:color="auto" w:fill="FFFFFF" w:themeFill="background1"/>
          </w:tcPr>
          <w:p w14:paraId="2680B045" w14:textId="56FDBD7D" w:rsidR="007139FF" w:rsidRPr="007139FF" w:rsidRDefault="007139FF" w:rsidP="007139FF">
            <w:pPr>
              <w:pStyle w:val="FlushLeft"/>
              <w:spacing w:after="120"/>
              <w:jc w:val="left"/>
              <w:rPr>
                <w:rFonts w:ascii="Arial" w:hAnsi="Arial" w:cs="Arial"/>
                <w:i/>
                <w:iCs/>
                <w:sz w:val="20"/>
              </w:rPr>
            </w:pPr>
            <w:r w:rsidRPr="007139FF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</w:rPr>
              <w:t xml:space="preserve">Describe </w:t>
            </w:r>
            <w:r w:rsidR="00872814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</w:rPr>
              <w:t>any</w:t>
            </w:r>
            <w:r w:rsidRPr="007139FF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</w:rPr>
              <w:t xml:space="preserve"> data, voice, audio/video and distributed communications and monitoring</w:t>
            </w:r>
            <w:r w:rsidR="00872814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</w:rPr>
              <w:t xml:space="preserve"> prescriptive requirements, </w:t>
            </w:r>
            <w:r w:rsidRPr="007139FF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</w:rPr>
              <w:t>as applicable.</w:t>
            </w:r>
          </w:p>
        </w:tc>
      </w:tr>
      <w:tr w:rsidR="007139FF" w:rsidRPr="0030631E" w14:paraId="16813944" w14:textId="77777777" w:rsidTr="00DD5060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1245" w:type="dxa"/>
            <w:shd w:val="clear" w:color="auto" w:fill="F2F2F2" w:themeFill="background1" w:themeFillShade="F2"/>
          </w:tcPr>
          <w:p w14:paraId="0AD4F5EF" w14:textId="4DA16682" w:rsidR="007139FF" w:rsidRPr="0056132C" w:rsidRDefault="007139FF" w:rsidP="007139FF">
            <w:pPr>
              <w:spacing w:after="120"/>
              <w:rPr>
                <w:rFonts w:cs="Arial"/>
                <w:b/>
                <w:sz w:val="20"/>
              </w:rPr>
            </w:pPr>
            <w:r w:rsidRPr="0056132C">
              <w:rPr>
                <w:rFonts w:cs="Arial"/>
                <w:b/>
                <w:sz w:val="20"/>
              </w:rPr>
              <w:t>D70</w:t>
            </w:r>
          </w:p>
        </w:tc>
        <w:tc>
          <w:tcPr>
            <w:tcW w:w="8798" w:type="dxa"/>
            <w:shd w:val="clear" w:color="auto" w:fill="F2F2F2" w:themeFill="background1" w:themeFillShade="F2"/>
          </w:tcPr>
          <w:p w14:paraId="328E41DB" w14:textId="55A0C81C" w:rsidR="007139FF" w:rsidRPr="0056132C" w:rsidRDefault="007139FF" w:rsidP="007139FF">
            <w:pPr>
              <w:pStyle w:val="FlushLeft"/>
              <w:spacing w:after="120"/>
              <w:jc w:val="left"/>
              <w:rPr>
                <w:rFonts w:ascii="Arial" w:hAnsi="Arial" w:cs="Arial"/>
                <w:sz w:val="20"/>
              </w:rPr>
            </w:pPr>
            <w:r w:rsidRPr="0056132C">
              <w:rPr>
                <w:rFonts w:ascii="Arial" w:hAnsi="Arial" w:cs="Arial"/>
                <w:sz w:val="20"/>
              </w:rPr>
              <w:t>E</w:t>
            </w:r>
            <w:r>
              <w:rPr>
                <w:rFonts w:ascii="Arial" w:hAnsi="Arial" w:cs="Arial"/>
                <w:sz w:val="20"/>
              </w:rPr>
              <w:t xml:space="preserve">lectronic </w:t>
            </w:r>
            <w:r w:rsidR="001B1AD0">
              <w:rPr>
                <w:rFonts w:ascii="Arial" w:hAnsi="Arial" w:cs="Arial"/>
                <w:sz w:val="20"/>
              </w:rPr>
              <w:t>Safety and Security Performance Requirements</w:t>
            </w:r>
          </w:p>
        </w:tc>
      </w:tr>
      <w:tr w:rsidR="00B57914" w:rsidRPr="0030631E" w14:paraId="409D202C" w14:textId="77777777" w:rsidTr="00B57914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10043" w:type="dxa"/>
            <w:gridSpan w:val="2"/>
            <w:shd w:val="clear" w:color="auto" w:fill="FFFFFF" w:themeFill="background1"/>
          </w:tcPr>
          <w:p w14:paraId="4E698195" w14:textId="595D813D" w:rsidR="00B57914" w:rsidRPr="00B57914" w:rsidRDefault="00B57914" w:rsidP="007139FF">
            <w:pPr>
              <w:pStyle w:val="FlushLeft"/>
              <w:spacing w:after="120"/>
              <w:jc w:val="left"/>
              <w:rPr>
                <w:rFonts w:ascii="Arial" w:hAnsi="Arial" w:cs="Arial"/>
                <w:i/>
                <w:iCs/>
                <w:sz w:val="20"/>
              </w:rPr>
            </w:pPr>
            <w:r w:rsidRPr="00B57914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</w:rPr>
              <w:t>Describe access control, surveillance, alarm, detection and monitoring and control performance requirements</w:t>
            </w:r>
            <w:r w:rsidR="00F40F0B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</w:rPr>
              <w:t xml:space="preserve"> as applicable</w:t>
            </w:r>
          </w:p>
        </w:tc>
      </w:tr>
      <w:tr w:rsidR="00B57914" w:rsidRPr="0030631E" w14:paraId="786C12FD" w14:textId="77777777" w:rsidTr="00DD5060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1245" w:type="dxa"/>
            <w:shd w:val="clear" w:color="auto" w:fill="F2F2F2" w:themeFill="background1" w:themeFillShade="F2"/>
          </w:tcPr>
          <w:p w14:paraId="1994DBD4" w14:textId="1CE62FF1" w:rsidR="00B57914" w:rsidRPr="0056132C" w:rsidRDefault="00B57914" w:rsidP="00B57914">
            <w:pPr>
              <w:spacing w:after="120"/>
              <w:rPr>
                <w:rFonts w:cs="Arial"/>
                <w:b/>
                <w:sz w:val="20"/>
              </w:rPr>
            </w:pPr>
            <w:r w:rsidRPr="0056132C">
              <w:rPr>
                <w:rFonts w:cs="Arial"/>
                <w:b/>
                <w:sz w:val="20"/>
              </w:rPr>
              <w:t>D70</w:t>
            </w:r>
          </w:p>
        </w:tc>
        <w:tc>
          <w:tcPr>
            <w:tcW w:w="8798" w:type="dxa"/>
            <w:shd w:val="clear" w:color="auto" w:fill="F2F2F2" w:themeFill="background1" w:themeFillShade="F2"/>
          </w:tcPr>
          <w:p w14:paraId="7EC220AA" w14:textId="095A60F7" w:rsidR="00B57914" w:rsidRPr="0056132C" w:rsidRDefault="00B57914" w:rsidP="00B57914">
            <w:pPr>
              <w:pStyle w:val="FlushLeft"/>
              <w:spacing w:after="120"/>
              <w:jc w:val="left"/>
              <w:rPr>
                <w:rFonts w:ascii="Arial" w:hAnsi="Arial" w:cs="Arial"/>
                <w:sz w:val="20"/>
              </w:rPr>
            </w:pPr>
            <w:r w:rsidRPr="0056132C">
              <w:rPr>
                <w:rFonts w:ascii="Arial" w:hAnsi="Arial" w:cs="Arial"/>
                <w:sz w:val="20"/>
              </w:rPr>
              <w:t>E</w:t>
            </w:r>
            <w:r>
              <w:rPr>
                <w:rFonts w:ascii="Arial" w:hAnsi="Arial" w:cs="Arial"/>
                <w:sz w:val="20"/>
              </w:rPr>
              <w:t>lectronic Safety and Security Prescriptive Requirements</w:t>
            </w:r>
          </w:p>
        </w:tc>
      </w:tr>
      <w:tr w:rsidR="00B57914" w14:paraId="546E9D58" w14:textId="77777777" w:rsidTr="00DD5060">
        <w:tblPrEx>
          <w:tblLook w:val="0000" w:firstRow="0" w:lastRow="0" w:firstColumn="0" w:lastColumn="0" w:noHBand="0" w:noVBand="0"/>
        </w:tblPrEx>
        <w:trPr>
          <w:cantSplit/>
          <w:trHeight w:val="300"/>
        </w:trPr>
        <w:tc>
          <w:tcPr>
            <w:tcW w:w="10043" w:type="dxa"/>
            <w:gridSpan w:val="2"/>
          </w:tcPr>
          <w:p w14:paraId="42149028" w14:textId="203D77C3" w:rsidR="00B57914" w:rsidRPr="00B57914" w:rsidRDefault="00B57914" w:rsidP="00B57914">
            <w:pPr>
              <w:rPr>
                <w:rStyle w:val="PlaceholderText"/>
                <w:rFonts w:cs="Arial"/>
                <w:i/>
                <w:iCs/>
                <w:color w:val="A6A6A6" w:themeColor="background1" w:themeShade="A6"/>
                <w:sz w:val="20"/>
              </w:rPr>
            </w:pPr>
            <w:r w:rsidRPr="00B57914">
              <w:rPr>
                <w:rFonts w:cs="Arial"/>
                <w:i/>
                <w:iCs/>
                <w:color w:val="A6A6A6" w:themeColor="background1" w:themeShade="A6"/>
                <w:sz w:val="20"/>
              </w:rPr>
              <w:t xml:space="preserve">Describe </w:t>
            </w:r>
            <w:r w:rsidR="00420267">
              <w:rPr>
                <w:rFonts w:cs="Arial"/>
                <w:i/>
                <w:iCs/>
                <w:color w:val="A6A6A6" w:themeColor="background1" w:themeShade="A6"/>
                <w:sz w:val="20"/>
              </w:rPr>
              <w:t>any</w:t>
            </w:r>
            <w:r w:rsidRPr="00B57914">
              <w:rPr>
                <w:rFonts w:cs="Arial"/>
                <w:i/>
                <w:iCs/>
                <w:color w:val="A6A6A6" w:themeColor="background1" w:themeShade="A6"/>
                <w:sz w:val="20"/>
              </w:rPr>
              <w:t xml:space="preserve"> access control, surveillance, alarm, detection and monitoring and control </w:t>
            </w:r>
            <w:proofErr w:type="spellStart"/>
            <w:r w:rsidR="00420267">
              <w:rPr>
                <w:rFonts w:cs="Arial"/>
                <w:i/>
                <w:iCs/>
                <w:color w:val="A6A6A6" w:themeColor="background1" w:themeShade="A6"/>
                <w:sz w:val="20"/>
              </w:rPr>
              <w:t>rescriptive</w:t>
            </w:r>
            <w:proofErr w:type="spellEnd"/>
            <w:r w:rsidRPr="00B57914">
              <w:rPr>
                <w:rFonts w:cs="Arial"/>
                <w:i/>
                <w:iCs/>
                <w:color w:val="A6A6A6" w:themeColor="background1" w:themeShade="A6"/>
                <w:sz w:val="20"/>
              </w:rPr>
              <w:t xml:space="preserve"> requirements</w:t>
            </w:r>
            <w:r w:rsidR="00420267">
              <w:rPr>
                <w:rFonts w:cs="Arial"/>
                <w:i/>
                <w:iCs/>
                <w:color w:val="A6A6A6" w:themeColor="background1" w:themeShade="A6"/>
                <w:sz w:val="20"/>
              </w:rPr>
              <w:t>, as applicable</w:t>
            </w:r>
          </w:p>
        </w:tc>
      </w:tr>
      <w:tr w:rsidR="002922B5" w:rsidRPr="0030631E" w14:paraId="74120CCB" w14:textId="77777777" w:rsidTr="00DD5060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1245" w:type="dxa"/>
            <w:shd w:val="clear" w:color="auto" w:fill="F2F2F2" w:themeFill="background1" w:themeFillShade="F2"/>
          </w:tcPr>
          <w:p w14:paraId="777C5405" w14:textId="2B831381" w:rsidR="002922B5" w:rsidRPr="0056132C" w:rsidRDefault="002922B5" w:rsidP="002922B5">
            <w:pPr>
              <w:spacing w:after="120"/>
              <w:rPr>
                <w:rFonts w:cs="Arial"/>
                <w:b/>
                <w:sz w:val="20"/>
              </w:rPr>
            </w:pPr>
            <w:r w:rsidRPr="0056132C">
              <w:rPr>
                <w:rFonts w:cs="Arial"/>
                <w:b/>
                <w:sz w:val="20"/>
              </w:rPr>
              <w:t>D80</w:t>
            </w:r>
          </w:p>
        </w:tc>
        <w:tc>
          <w:tcPr>
            <w:tcW w:w="8798" w:type="dxa"/>
            <w:shd w:val="clear" w:color="auto" w:fill="F2F2F2" w:themeFill="background1" w:themeFillShade="F2"/>
          </w:tcPr>
          <w:p w14:paraId="3CFDEA4B" w14:textId="556D10CA" w:rsidR="002922B5" w:rsidRPr="0056132C" w:rsidRDefault="002922B5" w:rsidP="002922B5">
            <w:pPr>
              <w:pStyle w:val="FlushLeft"/>
              <w:spacing w:after="120"/>
              <w:jc w:val="left"/>
              <w:rPr>
                <w:rFonts w:ascii="Arial" w:hAnsi="Arial" w:cs="Arial"/>
                <w:sz w:val="20"/>
              </w:rPr>
            </w:pPr>
            <w:r w:rsidRPr="0056132C">
              <w:rPr>
                <w:rFonts w:ascii="Arial" w:eastAsia="Arial" w:hAnsi="Arial" w:cs="Arial"/>
                <w:color w:val="000000" w:themeColor="text1"/>
                <w:sz w:val="20"/>
              </w:rPr>
              <w:t>I</w:t>
            </w:r>
            <w:r>
              <w:rPr>
                <w:rFonts w:ascii="Arial" w:eastAsia="Arial" w:hAnsi="Arial" w:cs="Arial"/>
                <w:color w:val="000000" w:themeColor="text1"/>
                <w:sz w:val="20"/>
              </w:rPr>
              <w:t>ntegrated Automation Performance Requirements</w:t>
            </w:r>
          </w:p>
        </w:tc>
      </w:tr>
      <w:tr w:rsidR="002922B5" w:rsidRPr="0030631E" w14:paraId="48FF3324" w14:textId="77777777" w:rsidTr="00DD5060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10043" w:type="dxa"/>
            <w:gridSpan w:val="2"/>
            <w:shd w:val="clear" w:color="auto" w:fill="FFFFFF" w:themeFill="background1"/>
          </w:tcPr>
          <w:p w14:paraId="2A7AEDBD" w14:textId="34D51251" w:rsidR="002922B5" w:rsidRPr="0056132C" w:rsidRDefault="002922B5" w:rsidP="00B57914">
            <w:pPr>
              <w:pStyle w:val="FlushLeft"/>
              <w:spacing w:after="120"/>
              <w:jc w:val="left"/>
              <w:rPr>
                <w:rFonts w:ascii="Arial" w:eastAsia="Arial" w:hAnsi="Arial" w:cs="Arial"/>
                <w:color w:val="000000" w:themeColor="text1"/>
                <w:sz w:val="20"/>
              </w:rPr>
            </w:pPr>
            <w:r w:rsidRPr="002922B5">
              <w:rPr>
                <w:rFonts w:ascii="Arial" w:eastAsia="Arial" w:hAnsi="Arial" w:cs="Arial"/>
                <w:i/>
                <w:iCs/>
                <w:color w:val="A6A6A6" w:themeColor="background1" w:themeShade="A6"/>
                <w:sz w:val="20"/>
              </w:rPr>
              <w:t xml:space="preserve">Describe </w:t>
            </w:r>
            <w:r w:rsidR="006F46A6">
              <w:rPr>
                <w:rFonts w:ascii="Arial" w:eastAsia="Arial" w:hAnsi="Arial" w:cs="Arial"/>
                <w:i/>
                <w:iCs/>
                <w:color w:val="A6A6A6" w:themeColor="background1" w:themeShade="A6"/>
                <w:sz w:val="20"/>
              </w:rPr>
              <w:t>i</w:t>
            </w:r>
            <w:r w:rsidRPr="002922B5">
              <w:rPr>
                <w:rFonts w:ascii="Arial" w:eastAsia="Arial" w:hAnsi="Arial" w:cs="Arial"/>
                <w:i/>
                <w:iCs/>
                <w:color w:val="A6A6A6" w:themeColor="background1" w:themeShade="A6"/>
                <w:sz w:val="20"/>
              </w:rPr>
              <w:t xml:space="preserve">ntegrated </w:t>
            </w:r>
            <w:r w:rsidR="006F46A6">
              <w:rPr>
                <w:rFonts w:ascii="Arial" w:eastAsia="Arial" w:hAnsi="Arial" w:cs="Arial"/>
                <w:i/>
                <w:iCs/>
                <w:color w:val="A6A6A6" w:themeColor="background1" w:themeShade="A6"/>
                <w:sz w:val="20"/>
              </w:rPr>
              <w:t>a</w:t>
            </w:r>
            <w:r w:rsidRPr="002922B5">
              <w:rPr>
                <w:rFonts w:ascii="Arial" w:eastAsia="Arial" w:hAnsi="Arial" w:cs="Arial"/>
                <w:i/>
                <w:iCs/>
                <w:color w:val="A6A6A6" w:themeColor="background1" w:themeShade="A6"/>
                <w:sz w:val="20"/>
              </w:rPr>
              <w:t xml:space="preserve">utomation </w:t>
            </w:r>
            <w:r w:rsidR="006F46A6">
              <w:rPr>
                <w:rFonts w:ascii="Arial" w:eastAsia="Arial" w:hAnsi="Arial" w:cs="Arial"/>
                <w:i/>
                <w:iCs/>
                <w:color w:val="A6A6A6" w:themeColor="background1" w:themeShade="A6"/>
                <w:sz w:val="20"/>
              </w:rPr>
              <w:t>f</w:t>
            </w:r>
            <w:r w:rsidRPr="002922B5">
              <w:rPr>
                <w:rFonts w:ascii="Arial" w:eastAsia="Arial" w:hAnsi="Arial" w:cs="Arial"/>
                <w:i/>
                <w:iCs/>
                <w:color w:val="A6A6A6" w:themeColor="background1" w:themeShade="A6"/>
                <w:sz w:val="20"/>
              </w:rPr>
              <w:t xml:space="preserve">acility </w:t>
            </w:r>
            <w:r w:rsidR="006F46A6">
              <w:rPr>
                <w:rFonts w:ascii="Arial" w:eastAsia="Arial" w:hAnsi="Arial" w:cs="Arial"/>
                <w:i/>
                <w:iCs/>
                <w:color w:val="A6A6A6" w:themeColor="background1" w:themeShade="A6"/>
                <w:sz w:val="20"/>
              </w:rPr>
              <w:t>c</w:t>
            </w:r>
            <w:r w:rsidRPr="002922B5">
              <w:rPr>
                <w:rFonts w:ascii="Arial" w:eastAsia="Arial" w:hAnsi="Arial" w:cs="Arial"/>
                <w:i/>
                <w:iCs/>
                <w:color w:val="A6A6A6" w:themeColor="background1" w:themeShade="A6"/>
                <w:sz w:val="20"/>
              </w:rPr>
              <w:t>ontrols performance requirements</w:t>
            </w:r>
          </w:p>
        </w:tc>
      </w:tr>
      <w:tr w:rsidR="002922B5" w:rsidRPr="0030631E" w14:paraId="49D841A6" w14:textId="77777777" w:rsidTr="00DD5060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1245" w:type="dxa"/>
            <w:shd w:val="clear" w:color="auto" w:fill="F2F2F2" w:themeFill="background1" w:themeFillShade="F2"/>
          </w:tcPr>
          <w:p w14:paraId="4B497045" w14:textId="02CA3F7A" w:rsidR="002922B5" w:rsidRPr="0056132C" w:rsidRDefault="002922B5" w:rsidP="002922B5">
            <w:pPr>
              <w:spacing w:after="120"/>
              <w:rPr>
                <w:rFonts w:cs="Arial"/>
                <w:b/>
                <w:sz w:val="20"/>
              </w:rPr>
            </w:pPr>
            <w:r w:rsidRPr="0056132C">
              <w:rPr>
                <w:rFonts w:cs="Arial"/>
                <w:b/>
                <w:sz w:val="20"/>
              </w:rPr>
              <w:t>D80</w:t>
            </w:r>
          </w:p>
        </w:tc>
        <w:tc>
          <w:tcPr>
            <w:tcW w:w="8798" w:type="dxa"/>
            <w:shd w:val="clear" w:color="auto" w:fill="F2F2F2" w:themeFill="background1" w:themeFillShade="F2"/>
          </w:tcPr>
          <w:p w14:paraId="5B64ECAB" w14:textId="42CB06F7" w:rsidR="002922B5" w:rsidRPr="0056132C" w:rsidRDefault="002922B5" w:rsidP="002922B5">
            <w:pPr>
              <w:pStyle w:val="FlushLeft"/>
              <w:spacing w:after="120"/>
              <w:jc w:val="left"/>
              <w:rPr>
                <w:rFonts w:ascii="Arial" w:eastAsia="Arial" w:hAnsi="Arial" w:cs="Arial"/>
                <w:color w:val="000000" w:themeColor="text1"/>
                <w:sz w:val="20"/>
              </w:rPr>
            </w:pPr>
            <w:r w:rsidRPr="0056132C">
              <w:rPr>
                <w:rFonts w:ascii="Arial" w:eastAsia="Arial" w:hAnsi="Arial" w:cs="Arial"/>
                <w:color w:val="000000" w:themeColor="text1"/>
                <w:sz w:val="20"/>
              </w:rPr>
              <w:t>I</w:t>
            </w:r>
            <w:r>
              <w:rPr>
                <w:rFonts w:ascii="Arial" w:eastAsia="Arial" w:hAnsi="Arial" w:cs="Arial"/>
                <w:color w:val="000000" w:themeColor="text1"/>
                <w:sz w:val="20"/>
              </w:rPr>
              <w:t>ntegrated Automation Prescriptive Requirements</w:t>
            </w:r>
          </w:p>
        </w:tc>
      </w:tr>
      <w:tr w:rsidR="002922B5" w14:paraId="29F181AF" w14:textId="77777777" w:rsidTr="00BC34AE">
        <w:tblPrEx>
          <w:tblLook w:val="0000" w:firstRow="0" w:lastRow="0" w:firstColumn="0" w:lastColumn="0" w:noHBand="0" w:noVBand="0"/>
        </w:tblPrEx>
        <w:trPr>
          <w:cantSplit/>
          <w:trHeight w:val="346"/>
        </w:trPr>
        <w:tc>
          <w:tcPr>
            <w:tcW w:w="10043" w:type="dxa"/>
            <w:gridSpan w:val="2"/>
          </w:tcPr>
          <w:p w14:paraId="7E052775" w14:textId="39D18935" w:rsidR="002922B5" w:rsidRPr="00BC34AE" w:rsidRDefault="002922B5" w:rsidP="002922B5">
            <w:pPr>
              <w:rPr>
                <w:rStyle w:val="PlaceholderText"/>
                <w:rFonts w:cs="Arial"/>
                <w:i/>
                <w:iCs/>
                <w:sz w:val="20"/>
              </w:rPr>
            </w:pPr>
            <w:r w:rsidRPr="00BC34AE">
              <w:rPr>
                <w:i/>
                <w:iCs/>
                <w:color w:val="A6A6A6" w:themeColor="background1" w:themeShade="A6"/>
                <w:sz w:val="20"/>
              </w:rPr>
              <w:t xml:space="preserve">Describe </w:t>
            </w:r>
            <w:r w:rsidR="006F46A6">
              <w:rPr>
                <w:i/>
                <w:iCs/>
                <w:color w:val="A6A6A6" w:themeColor="background1" w:themeShade="A6"/>
                <w:sz w:val="20"/>
              </w:rPr>
              <w:t>any</w:t>
            </w:r>
            <w:r w:rsidRPr="00BC34AE">
              <w:rPr>
                <w:i/>
                <w:iCs/>
                <w:color w:val="A6A6A6" w:themeColor="background1" w:themeShade="A6"/>
                <w:sz w:val="20"/>
              </w:rPr>
              <w:t xml:space="preserve"> </w:t>
            </w:r>
            <w:r w:rsidR="006F46A6">
              <w:rPr>
                <w:rFonts w:eastAsia="Arial" w:cs="Arial"/>
                <w:i/>
                <w:iCs/>
                <w:color w:val="A6A6A6" w:themeColor="background1" w:themeShade="A6"/>
                <w:sz w:val="20"/>
              </w:rPr>
              <w:t>i</w:t>
            </w:r>
            <w:r w:rsidR="006F46A6" w:rsidRPr="002922B5">
              <w:rPr>
                <w:rFonts w:eastAsia="Arial" w:cs="Arial"/>
                <w:i/>
                <w:iCs/>
                <w:color w:val="A6A6A6" w:themeColor="background1" w:themeShade="A6"/>
                <w:sz w:val="20"/>
              </w:rPr>
              <w:t xml:space="preserve">ntegrated </w:t>
            </w:r>
            <w:r w:rsidR="006F46A6">
              <w:rPr>
                <w:rFonts w:eastAsia="Arial" w:cs="Arial"/>
                <w:i/>
                <w:iCs/>
                <w:color w:val="A6A6A6" w:themeColor="background1" w:themeShade="A6"/>
                <w:sz w:val="20"/>
              </w:rPr>
              <w:t>a</w:t>
            </w:r>
            <w:r w:rsidR="006F46A6" w:rsidRPr="002922B5">
              <w:rPr>
                <w:rFonts w:eastAsia="Arial" w:cs="Arial"/>
                <w:i/>
                <w:iCs/>
                <w:color w:val="A6A6A6" w:themeColor="background1" w:themeShade="A6"/>
                <w:sz w:val="20"/>
              </w:rPr>
              <w:t xml:space="preserve">utomation </w:t>
            </w:r>
            <w:r w:rsidR="006F46A6">
              <w:rPr>
                <w:rFonts w:eastAsia="Arial" w:cs="Arial"/>
                <w:i/>
                <w:iCs/>
                <w:color w:val="A6A6A6" w:themeColor="background1" w:themeShade="A6"/>
                <w:sz w:val="20"/>
              </w:rPr>
              <w:t>f</w:t>
            </w:r>
            <w:r w:rsidR="006F46A6" w:rsidRPr="002922B5">
              <w:rPr>
                <w:rFonts w:eastAsia="Arial" w:cs="Arial"/>
                <w:i/>
                <w:iCs/>
                <w:color w:val="A6A6A6" w:themeColor="background1" w:themeShade="A6"/>
                <w:sz w:val="20"/>
              </w:rPr>
              <w:t xml:space="preserve">acility </w:t>
            </w:r>
            <w:r w:rsidR="006F46A6">
              <w:rPr>
                <w:rFonts w:eastAsia="Arial" w:cs="Arial"/>
                <w:i/>
                <w:iCs/>
                <w:color w:val="A6A6A6" w:themeColor="background1" w:themeShade="A6"/>
                <w:sz w:val="20"/>
              </w:rPr>
              <w:t>c</w:t>
            </w:r>
            <w:r w:rsidR="006F46A6" w:rsidRPr="002922B5">
              <w:rPr>
                <w:rFonts w:eastAsia="Arial" w:cs="Arial"/>
                <w:i/>
                <w:iCs/>
                <w:color w:val="A6A6A6" w:themeColor="background1" w:themeShade="A6"/>
                <w:sz w:val="20"/>
              </w:rPr>
              <w:t>ontrols p</w:t>
            </w:r>
            <w:r w:rsidR="006F46A6">
              <w:rPr>
                <w:rFonts w:eastAsia="Arial" w:cs="Arial"/>
                <w:i/>
                <w:iCs/>
                <w:color w:val="A6A6A6" w:themeColor="background1" w:themeShade="A6"/>
                <w:sz w:val="20"/>
              </w:rPr>
              <w:t>rescriptive</w:t>
            </w:r>
            <w:r w:rsidR="006F46A6" w:rsidRPr="002922B5">
              <w:rPr>
                <w:rFonts w:eastAsia="Arial" w:cs="Arial"/>
                <w:i/>
                <w:iCs/>
                <w:color w:val="A6A6A6" w:themeColor="background1" w:themeShade="A6"/>
                <w:sz w:val="20"/>
              </w:rPr>
              <w:t xml:space="preserve"> requirements</w:t>
            </w:r>
            <w:r>
              <w:rPr>
                <w:i/>
                <w:iCs/>
                <w:color w:val="A6A6A6" w:themeColor="background1" w:themeShade="A6"/>
                <w:sz w:val="20"/>
              </w:rPr>
              <w:t>,</w:t>
            </w:r>
            <w:r w:rsidRPr="00BC34AE">
              <w:rPr>
                <w:i/>
                <w:iCs/>
                <w:color w:val="A6A6A6" w:themeColor="background1" w:themeShade="A6"/>
                <w:sz w:val="20"/>
              </w:rPr>
              <w:t xml:space="preserve"> </w:t>
            </w:r>
            <w:r>
              <w:rPr>
                <w:i/>
                <w:iCs/>
                <w:color w:val="A6A6A6" w:themeColor="background1" w:themeShade="A6"/>
                <w:sz w:val="20"/>
              </w:rPr>
              <w:t>as applicable</w:t>
            </w:r>
          </w:p>
        </w:tc>
      </w:tr>
      <w:tr w:rsidR="002922B5" w:rsidRPr="0030631E" w14:paraId="171F6C87" w14:textId="77777777" w:rsidTr="00C47492">
        <w:trPr>
          <w:cantSplit/>
          <w:trHeight w:val="648"/>
        </w:trPr>
        <w:tc>
          <w:tcPr>
            <w:tcW w:w="10043" w:type="dxa"/>
            <w:gridSpan w:val="2"/>
            <w:shd w:val="clear" w:color="auto" w:fill="D9D9D9" w:themeFill="background1" w:themeFillShade="D9"/>
            <w:vAlign w:val="center"/>
          </w:tcPr>
          <w:p w14:paraId="121A5444" w14:textId="5BF15762" w:rsidR="002922B5" w:rsidRPr="0056132C" w:rsidRDefault="002922B5" w:rsidP="002922B5">
            <w:pPr>
              <w:pStyle w:val="BodyCopy"/>
              <w:ind w:left="0"/>
              <w:rPr>
                <w:rFonts w:eastAsia="Arial" w:cs="Arial"/>
                <w:color w:val="000000" w:themeColor="text1"/>
                <w:sz w:val="22"/>
                <w:szCs w:val="22"/>
              </w:rPr>
            </w:pPr>
            <w:r w:rsidRPr="0056132C">
              <w:rPr>
                <w:rFonts w:eastAsia="Arial" w:cs="Arial"/>
                <w:b/>
                <w:color w:val="000000" w:themeColor="text1"/>
                <w:sz w:val="22"/>
                <w:szCs w:val="22"/>
              </w:rPr>
              <w:t>E EQUIPMENT &amp; FURNISHINGS:</w:t>
            </w:r>
            <w:r w:rsidRPr="0056132C">
              <w:rPr>
                <w:rFonts w:eastAsia="Arial" w:cs="Arial"/>
                <w:color w:val="000000" w:themeColor="text1"/>
                <w:sz w:val="22"/>
                <w:szCs w:val="22"/>
              </w:rPr>
              <w:t> </w:t>
            </w:r>
            <w:r w:rsidRPr="0056132C">
              <w:rPr>
                <w:rFonts w:eastAsia="Arial" w:cs="Arial"/>
                <w:color w:val="000000" w:themeColor="text1"/>
              </w:rPr>
              <w:t>e.g. furniture systems</w:t>
            </w:r>
            <w:r w:rsidRPr="0056132C">
              <w:rPr>
                <w:rFonts w:eastAsia="Arial" w:cs="Arial"/>
                <w:color w:val="000000" w:themeColor="text1"/>
                <w:sz w:val="22"/>
                <w:szCs w:val="22"/>
              </w:rPr>
              <w:t> </w:t>
            </w:r>
          </w:p>
        </w:tc>
      </w:tr>
      <w:tr w:rsidR="002922B5" w:rsidRPr="0030631E" w14:paraId="1113A9A8" w14:textId="77777777" w:rsidTr="00BE52A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1245" w:type="dxa"/>
            <w:shd w:val="clear" w:color="auto" w:fill="F2F2F2" w:themeFill="background1" w:themeFillShade="F2"/>
          </w:tcPr>
          <w:p w14:paraId="2B9336E2" w14:textId="325D80C5" w:rsidR="002922B5" w:rsidRPr="0056132C" w:rsidRDefault="00BE52AC" w:rsidP="002922B5">
            <w:pPr>
              <w:spacing w:after="12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E10</w:t>
            </w:r>
          </w:p>
        </w:tc>
        <w:tc>
          <w:tcPr>
            <w:tcW w:w="8798" w:type="dxa"/>
            <w:shd w:val="clear" w:color="auto" w:fill="F2F2F2" w:themeFill="background1" w:themeFillShade="F2"/>
          </w:tcPr>
          <w:p w14:paraId="18626043" w14:textId="285AE711" w:rsidR="002922B5" w:rsidRPr="0056132C" w:rsidRDefault="00BE52AC" w:rsidP="002922B5">
            <w:pPr>
              <w:pStyle w:val="FlushLeft"/>
              <w:spacing w:after="12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Equipment</w:t>
            </w:r>
            <w:r w:rsidR="0010431B">
              <w:rPr>
                <w:rFonts w:ascii="Arial" w:hAnsi="Arial" w:cs="Arial"/>
                <w:sz w:val="20"/>
              </w:rPr>
              <w:t xml:space="preserve"> Requirements</w:t>
            </w:r>
          </w:p>
        </w:tc>
      </w:tr>
      <w:tr w:rsidR="002E7666" w:rsidRPr="0030631E" w14:paraId="055A83B9" w14:textId="77777777" w:rsidTr="00DD5060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10043" w:type="dxa"/>
            <w:gridSpan w:val="2"/>
          </w:tcPr>
          <w:p w14:paraId="2FB31C89" w14:textId="55EABC37" w:rsidR="002E7666" w:rsidRPr="002E7666" w:rsidRDefault="002E7666" w:rsidP="002922B5">
            <w:pPr>
              <w:pStyle w:val="FlushLeft"/>
              <w:spacing w:after="120"/>
              <w:jc w:val="left"/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</w:rPr>
            </w:pPr>
            <w:r w:rsidRPr="002E7666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</w:rPr>
              <w:t xml:space="preserve">Describe </w:t>
            </w:r>
            <w:r w:rsidR="006A30F6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</w:rPr>
              <w:t>any</w:t>
            </w:r>
            <w:r w:rsidRPr="002E7666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</w:rPr>
              <w:t xml:space="preserve"> vehicle and pedestrian, commercial/institutional/residential equipment, entertainment and recreation equipment</w:t>
            </w:r>
            <w:r w:rsidR="002655C8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</w:rPr>
              <w:t xml:space="preserve"> performance and/or prescriptive </w:t>
            </w:r>
            <w:r w:rsidRPr="002E7666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</w:rPr>
              <w:t>requirements</w:t>
            </w:r>
            <w:r w:rsidR="00D639FA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</w:rPr>
              <w:t>, as applicable</w:t>
            </w:r>
          </w:p>
        </w:tc>
      </w:tr>
      <w:tr w:rsidR="008B0F3A" w:rsidRPr="0030631E" w14:paraId="3BF83EC5" w14:textId="77777777" w:rsidTr="008B0F3A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1245" w:type="dxa"/>
            <w:shd w:val="clear" w:color="auto" w:fill="F2F2F2" w:themeFill="background1" w:themeFillShade="F2"/>
          </w:tcPr>
          <w:p w14:paraId="0C4AD9A0" w14:textId="1B64C1FF" w:rsidR="008B0F3A" w:rsidRPr="008B0F3A" w:rsidRDefault="008B0F3A" w:rsidP="002E7666">
            <w:pPr>
              <w:spacing w:after="120"/>
              <w:rPr>
                <w:rFonts w:cs="Arial"/>
                <w:bCs/>
                <w:sz w:val="20"/>
              </w:rPr>
            </w:pPr>
            <w:r w:rsidRPr="008B0F3A">
              <w:rPr>
                <w:rFonts w:cs="Arial"/>
                <w:bCs/>
                <w:sz w:val="20"/>
              </w:rPr>
              <w:t>E20</w:t>
            </w:r>
          </w:p>
        </w:tc>
        <w:tc>
          <w:tcPr>
            <w:tcW w:w="8798" w:type="dxa"/>
            <w:shd w:val="clear" w:color="auto" w:fill="F2F2F2" w:themeFill="background1" w:themeFillShade="F2"/>
          </w:tcPr>
          <w:p w14:paraId="2E8B95A2" w14:textId="732A73CC" w:rsidR="008B0F3A" w:rsidRPr="008B0F3A" w:rsidRDefault="00D95A67" w:rsidP="002E7666">
            <w:pPr>
              <w:pStyle w:val="FlushLeft"/>
              <w:spacing w:after="12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Furnishings Requirements</w:t>
            </w:r>
          </w:p>
        </w:tc>
      </w:tr>
      <w:tr w:rsidR="00D639FA" w:rsidRPr="0056132C" w14:paraId="1FFB7EB2" w14:textId="77777777" w:rsidTr="00DD5060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10043" w:type="dxa"/>
            <w:gridSpan w:val="2"/>
          </w:tcPr>
          <w:p w14:paraId="19B06ABC" w14:textId="6E33C83F" w:rsidR="00D639FA" w:rsidRPr="0056132C" w:rsidRDefault="00D639FA" w:rsidP="00DD5060">
            <w:pPr>
              <w:pStyle w:val="FlushLeft"/>
              <w:spacing w:after="120"/>
              <w:jc w:val="left"/>
              <w:rPr>
                <w:rFonts w:ascii="Arial" w:hAnsi="Arial" w:cs="Arial"/>
                <w:sz w:val="20"/>
              </w:rPr>
            </w:pPr>
            <w:r w:rsidRPr="002E7666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</w:rPr>
              <w:t xml:space="preserve">Describe </w:t>
            </w:r>
            <w:r w:rsidR="002655C8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</w:rPr>
              <w:t>any</w:t>
            </w:r>
            <w:r w:rsidRPr="002E7666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</w:rPr>
              <w:t xml:space="preserve"> </w:t>
            </w:r>
            <w:r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</w:rPr>
              <w:t xml:space="preserve">fixed and moveable furnishing </w:t>
            </w:r>
            <w:r w:rsidR="002655C8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</w:rPr>
              <w:t xml:space="preserve">performance and/or prescriptive </w:t>
            </w:r>
            <w:r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</w:rPr>
              <w:t xml:space="preserve">requirements, as applicable </w:t>
            </w:r>
          </w:p>
        </w:tc>
      </w:tr>
      <w:tr w:rsidR="00D95A67" w:rsidRPr="0030631E" w14:paraId="043BC5C4" w14:textId="77777777" w:rsidTr="0089181D">
        <w:trPr>
          <w:cantSplit/>
          <w:trHeight w:val="648"/>
        </w:trPr>
        <w:tc>
          <w:tcPr>
            <w:tcW w:w="10043" w:type="dxa"/>
            <w:gridSpan w:val="2"/>
            <w:shd w:val="clear" w:color="auto" w:fill="D9D9D9" w:themeFill="background1" w:themeFillShade="D9"/>
            <w:vAlign w:val="center"/>
          </w:tcPr>
          <w:p w14:paraId="49455788" w14:textId="14EA981F" w:rsidR="00D95A67" w:rsidRPr="0056132C" w:rsidRDefault="00D95A67" w:rsidP="00D95A67">
            <w:pPr>
              <w:pStyle w:val="BodyCopy"/>
              <w:ind w:left="0"/>
              <w:rPr>
                <w:rFonts w:eastAsia="Arial" w:cs="Arial"/>
                <w:color w:val="000000" w:themeColor="text1"/>
              </w:rPr>
            </w:pPr>
            <w:r w:rsidRPr="0056132C">
              <w:rPr>
                <w:rFonts w:eastAsia="Arial" w:cs="Arial"/>
                <w:b/>
                <w:color w:val="000000" w:themeColor="text1"/>
                <w:sz w:val="22"/>
                <w:szCs w:val="22"/>
              </w:rPr>
              <w:lastRenderedPageBreak/>
              <w:t>F SPECIAL CONSTRUCTION &amp; DEMOLITION:</w:t>
            </w:r>
            <w:r w:rsidRPr="0056132C">
              <w:rPr>
                <w:rFonts w:eastAsia="Arial" w:cs="Arial"/>
                <w:color w:val="000000" w:themeColor="text1"/>
              </w:rPr>
              <w:t> e.g. athletic/recreation, pools, hazmat, selective demo </w:t>
            </w:r>
          </w:p>
        </w:tc>
      </w:tr>
      <w:tr w:rsidR="00D95A67" w:rsidRPr="0030631E" w14:paraId="45887BF4" w14:textId="77777777" w:rsidTr="00947CDB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1245" w:type="dxa"/>
            <w:shd w:val="clear" w:color="auto" w:fill="F2F2F2" w:themeFill="background1" w:themeFillShade="F2"/>
          </w:tcPr>
          <w:p w14:paraId="041E9D04" w14:textId="312E7055" w:rsidR="00D95A67" w:rsidRPr="0056132C" w:rsidRDefault="008C24F6" w:rsidP="00D95A67">
            <w:pPr>
              <w:spacing w:after="12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 xml:space="preserve">F10 </w:t>
            </w:r>
          </w:p>
        </w:tc>
        <w:tc>
          <w:tcPr>
            <w:tcW w:w="8798" w:type="dxa"/>
            <w:shd w:val="clear" w:color="auto" w:fill="F2F2F2" w:themeFill="background1" w:themeFillShade="F2"/>
          </w:tcPr>
          <w:p w14:paraId="5F11B638" w14:textId="78DCC567" w:rsidR="00D95A67" w:rsidRPr="0056132C" w:rsidRDefault="008C24F6" w:rsidP="00D95A67">
            <w:pPr>
              <w:pStyle w:val="FlushLeft"/>
              <w:spacing w:after="12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Special Construction Requirements</w:t>
            </w:r>
          </w:p>
        </w:tc>
      </w:tr>
      <w:tr w:rsidR="00947CDB" w:rsidRPr="0030631E" w14:paraId="290DE1F0" w14:textId="77777777" w:rsidTr="00DD5060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10043" w:type="dxa"/>
            <w:gridSpan w:val="2"/>
          </w:tcPr>
          <w:p w14:paraId="22C635E2" w14:textId="077A70A4" w:rsidR="00947CDB" w:rsidRPr="00A273DF" w:rsidRDefault="00947CDB" w:rsidP="00D95A67">
            <w:pPr>
              <w:pStyle w:val="FlushLeft"/>
              <w:spacing w:after="120"/>
              <w:jc w:val="left"/>
              <w:rPr>
                <w:rFonts w:ascii="Arial" w:hAnsi="Arial" w:cs="Arial"/>
                <w:i/>
                <w:iCs/>
                <w:sz w:val="20"/>
              </w:rPr>
            </w:pPr>
            <w:r w:rsidRPr="00A273DF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</w:rPr>
              <w:t xml:space="preserve">Describe </w:t>
            </w:r>
            <w:r w:rsidR="002655C8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</w:rPr>
              <w:t>any</w:t>
            </w:r>
            <w:r w:rsidRPr="00A273DF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</w:rPr>
              <w:t xml:space="preserve"> </w:t>
            </w:r>
            <w:r w:rsidR="00A273DF" w:rsidRPr="00A273DF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</w:rPr>
              <w:t>i</w:t>
            </w:r>
            <w:r w:rsidR="00A04967" w:rsidRPr="00A273DF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</w:rPr>
              <w:t xml:space="preserve">ntegrated </w:t>
            </w:r>
            <w:r w:rsidR="00A273DF" w:rsidRPr="00A273DF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</w:rPr>
              <w:t>c</w:t>
            </w:r>
            <w:r w:rsidR="00A04967" w:rsidRPr="00A273DF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</w:rPr>
              <w:t>onstruction, special structure, special functional construction</w:t>
            </w:r>
            <w:r w:rsidR="00876C1D" w:rsidRPr="00A273DF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</w:rPr>
              <w:t xml:space="preserve"> and facility components, </w:t>
            </w:r>
            <w:proofErr w:type="spellStart"/>
            <w:r w:rsidR="00876C1D" w:rsidRPr="00A273DF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</w:rPr>
              <w:t>etc</w:t>
            </w:r>
            <w:proofErr w:type="spellEnd"/>
            <w:r w:rsidR="00A273DF" w:rsidRPr="00A273DF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</w:rPr>
              <w:t xml:space="preserve"> </w:t>
            </w:r>
            <w:r w:rsidR="002655C8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</w:rPr>
              <w:t xml:space="preserve">performance and/or prescriptive </w:t>
            </w:r>
            <w:r w:rsidR="00A273DF" w:rsidRPr="00A273DF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</w:rPr>
              <w:t>requirements, as applicable</w:t>
            </w:r>
          </w:p>
        </w:tc>
      </w:tr>
      <w:tr w:rsidR="003019A6" w:rsidRPr="0030631E" w14:paraId="4CA52F90" w14:textId="77777777" w:rsidTr="00947CDB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1245" w:type="dxa"/>
            <w:shd w:val="clear" w:color="auto" w:fill="F2F2F2" w:themeFill="background1" w:themeFillShade="F2"/>
          </w:tcPr>
          <w:p w14:paraId="0EF5C82F" w14:textId="58A13E97" w:rsidR="003019A6" w:rsidRPr="0056132C" w:rsidRDefault="008C24F6" w:rsidP="00D95A67">
            <w:pPr>
              <w:spacing w:after="12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F20</w:t>
            </w:r>
          </w:p>
        </w:tc>
        <w:tc>
          <w:tcPr>
            <w:tcW w:w="8798" w:type="dxa"/>
            <w:shd w:val="clear" w:color="auto" w:fill="F2F2F2" w:themeFill="background1" w:themeFillShade="F2"/>
          </w:tcPr>
          <w:p w14:paraId="060D7098" w14:textId="3AA21C8A" w:rsidR="003019A6" w:rsidRPr="0056132C" w:rsidRDefault="00947CDB" w:rsidP="00D95A67">
            <w:pPr>
              <w:pStyle w:val="FlushLeft"/>
              <w:spacing w:after="12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Facility Remediation Requirements</w:t>
            </w:r>
          </w:p>
        </w:tc>
      </w:tr>
      <w:tr w:rsidR="00947CDB" w:rsidRPr="0030631E" w14:paraId="10D0432C" w14:textId="77777777" w:rsidTr="00DD5060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10043" w:type="dxa"/>
            <w:gridSpan w:val="2"/>
          </w:tcPr>
          <w:p w14:paraId="1891149B" w14:textId="75181304" w:rsidR="00947CDB" w:rsidRDefault="00A273DF" w:rsidP="00D95A67">
            <w:pPr>
              <w:pStyle w:val="FlushLeft"/>
              <w:spacing w:after="120"/>
              <w:jc w:val="left"/>
              <w:rPr>
                <w:rFonts w:ascii="Arial" w:hAnsi="Arial" w:cs="Arial"/>
                <w:sz w:val="20"/>
              </w:rPr>
            </w:pPr>
            <w:r w:rsidRPr="00A273DF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</w:rPr>
              <w:t xml:space="preserve">Describe </w:t>
            </w:r>
            <w:r w:rsidR="002655C8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</w:rPr>
              <w:t>any</w:t>
            </w:r>
            <w:r w:rsidRPr="00A273DF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</w:rPr>
              <w:t xml:space="preserve"> </w:t>
            </w:r>
            <w:r w:rsidR="00B03214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</w:rPr>
              <w:t xml:space="preserve">hazardous material remediation </w:t>
            </w:r>
            <w:r w:rsidR="002655C8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</w:rPr>
              <w:t xml:space="preserve">performance and/or prescriptive </w:t>
            </w:r>
            <w:r w:rsidRPr="00A273DF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</w:rPr>
              <w:t>requirements, as applicable</w:t>
            </w:r>
          </w:p>
        </w:tc>
      </w:tr>
      <w:tr w:rsidR="003019A6" w:rsidRPr="0030631E" w14:paraId="3BD025EF" w14:textId="77777777" w:rsidTr="00947CDB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1245" w:type="dxa"/>
            <w:shd w:val="clear" w:color="auto" w:fill="F2F2F2" w:themeFill="background1" w:themeFillShade="F2"/>
          </w:tcPr>
          <w:p w14:paraId="28FA5916" w14:textId="3914180F" w:rsidR="003019A6" w:rsidRPr="0056132C" w:rsidRDefault="00947CDB" w:rsidP="00D95A67">
            <w:pPr>
              <w:spacing w:after="12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F30</w:t>
            </w:r>
          </w:p>
        </w:tc>
        <w:tc>
          <w:tcPr>
            <w:tcW w:w="8798" w:type="dxa"/>
            <w:shd w:val="clear" w:color="auto" w:fill="F2F2F2" w:themeFill="background1" w:themeFillShade="F2"/>
          </w:tcPr>
          <w:p w14:paraId="2738743E" w14:textId="314254A6" w:rsidR="003019A6" w:rsidRPr="0056132C" w:rsidRDefault="00947CDB" w:rsidP="00D95A67">
            <w:pPr>
              <w:pStyle w:val="FlushLeft"/>
              <w:spacing w:after="12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Demolition Requirements</w:t>
            </w:r>
          </w:p>
        </w:tc>
      </w:tr>
      <w:tr w:rsidR="00947CDB" w:rsidRPr="0030631E" w14:paraId="4EF44A61" w14:textId="77777777" w:rsidTr="00DD5060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10043" w:type="dxa"/>
            <w:gridSpan w:val="2"/>
          </w:tcPr>
          <w:p w14:paraId="15B80068" w14:textId="1A825CEC" w:rsidR="00947CDB" w:rsidRDefault="00A273DF" w:rsidP="00D95A67">
            <w:pPr>
              <w:pStyle w:val="FlushLeft"/>
              <w:spacing w:after="120"/>
              <w:jc w:val="left"/>
              <w:rPr>
                <w:rFonts w:ascii="Arial" w:hAnsi="Arial" w:cs="Arial"/>
                <w:sz w:val="20"/>
              </w:rPr>
            </w:pPr>
            <w:r w:rsidRPr="00A273DF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</w:rPr>
              <w:t xml:space="preserve">Describe </w:t>
            </w:r>
            <w:r w:rsidR="002655C8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</w:rPr>
              <w:t>any</w:t>
            </w:r>
            <w:r w:rsidRPr="00A273DF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</w:rPr>
              <w:t xml:space="preserve"> </w:t>
            </w:r>
            <w:r w:rsidR="00456EE8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</w:rPr>
              <w:t xml:space="preserve">structure and/or selective demolition </w:t>
            </w:r>
            <w:r w:rsidR="002655C8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</w:rPr>
              <w:t xml:space="preserve">performance and/or prescriptive </w:t>
            </w:r>
            <w:r w:rsidR="00456EE8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</w:rPr>
              <w:t>requirements</w:t>
            </w:r>
            <w:r w:rsidRPr="00A273DF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</w:rPr>
              <w:t>, as applicable</w:t>
            </w:r>
          </w:p>
        </w:tc>
      </w:tr>
      <w:tr w:rsidR="00D95A67" w:rsidRPr="0030631E" w14:paraId="46EB61AA" w14:textId="77777777" w:rsidTr="0089181D">
        <w:trPr>
          <w:cantSplit/>
          <w:trHeight w:val="648"/>
        </w:trPr>
        <w:tc>
          <w:tcPr>
            <w:tcW w:w="10043" w:type="dxa"/>
            <w:gridSpan w:val="2"/>
            <w:shd w:val="clear" w:color="auto" w:fill="D9D9D9" w:themeFill="background1" w:themeFillShade="D9"/>
            <w:vAlign w:val="center"/>
          </w:tcPr>
          <w:p w14:paraId="130521B9" w14:textId="151456FE" w:rsidR="00D95A67" w:rsidRPr="0056132C" w:rsidRDefault="00D95A67" w:rsidP="00D95A67">
            <w:pPr>
              <w:pStyle w:val="BodyCopy"/>
              <w:ind w:left="0"/>
              <w:rPr>
                <w:rFonts w:eastAsia="Arial" w:cs="Arial"/>
                <w:color w:val="000000" w:themeColor="text1"/>
              </w:rPr>
            </w:pPr>
            <w:r w:rsidRPr="0056132C">
              <w:rPr>
                <w:rFonts w:eastAsia="Arial" w:cs="Arial"/>
                <w:b/>
                <w:color w:val="000000" w:themeColor="text1"/>
                <w:sz w:val="22"/>
                <w:szCs w:val="22"/>
              </w:rPr>
              <w:t>G SITEWORK:</w:t>
            </w:r>
            <w:r w:rsidRPr="0056132C">
              <w:rPr>
                <w:rFonts w:eastAsia="Arial" w:cs="Arial"/>
                <w:color w:val="000000" w:themeColor="text1"/>
              </w:rPr>
              <w:t xml:space="preserve"> e.g. regrading, improvements, plantings, benches, roadways, plazas, utility systems </w:t>
            </w:r>
          </w:p>
        </w:tc>
      </w:tr>
      <w:tr w:rsidR="00D95A67" w:rsidRPr="0030631E" w14:paraId="6E30FB29" w14:textId="77777777" w:rsidTr="0045281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1245" w:type="dxa"/>
            <w:shd w:val="clear" w:color="auto" w:fill="F2F2F2" w:themeFill="background1" w:themeFillShade="F2"/>
          </w:tcPr>
          <w:p w14:paraId="4F0E9E15" w14:textId="7135B33A" w:rsidR="00D95A67" w:rsidRPr="0056132C" w:rsidRDefault="00FD0AC9" w:rsidP="00D95A67">
            <w:pPr>
              <w:spacing w:after="12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G10</w:t>
            </w:r>
          </w:p>
        </w:tc>
        <w:tc>
          <w:tcPr>
            <w:tcW w:w="8798" w:type="dxa"/>
            <w:shd w:val="clear" w:color="auto" w:fill="F2F2F2" w:themeFill="background1" w:themeFillShade="F2"/>
          </w:tcPr>
          <w:p w14:paraId="11AE7E53" w14:textId="717406AE" w:rsidR="00D95A67" w:rsidRPr="0056132C" w:rsidRDefault="00FD0AC9" w:rsidP="00D95A67">
            <w:pPr>
              <w:pStyle w:val="FlushLeft"/>
              <w:spacing w:after="12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Site Preparation Requirements</w:t>
            </w:r>
          </w:p>
        </w:tc>
      </w:tr>
      <w:tr w:rsidR="0045281F" w:rsidRPr="0030631E" w14:paraId="276378BB" w14:textId="77777777" w:rsidTr="00DD5060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10043" w:type="dxa"/>
            <w:gridSpan w:val="2"/>
          </w:tcPr>
          <w:p w14:paraId="55D6AACE" w14:textId="3EB48404" w:rsidR="0045281F" w:rsidRDefault="004F198A" w:rsidP="00D95A67">
            <w:pPr>
              <w:pStyle w:val="FlushLeft"/>
              <w:spacing w:after="120"/>
              <w:jc w:val="left"/>
              <w:rPr>
                <w:rFonts w:ascii="Arial" w:hAnsi="Arial" w:cs="Arial"/>
                <w:sz w:val="20"/>
              </w:rPr>
            </w:pPr>
            <w:r w:rsidRPr="004F198A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</w:rPr>
              <w:t xml:space="preserve">Describe </w:t>
            </w:r>
            <w:r w:rsidR="002655C8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</w:rPr>
              <w:t>any</w:t>
            </w:r>
            <w:r w:rsidRPr="004F198A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</w:rPr>
              <w:t xml:space="preserve"> </w:t>
            </w:r>
            <w:r w:rsidR="00491414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</w:rPr>
              <w:t>site clearing, demolition, rem</w:t>
            </w:r>
            <w:r w:rsidR="00E1740C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</w:rPr>
              <w:t>e</w:t>
            </w:r>
            <w:r w:rsidR="00491414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</w:rPr>
              <w:t>diation, relocation</w:t>
            </w:r>
            <w:r w:rsidR="00970E28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</w:rPr>
              <w:t xml:space="preserve"> and </w:t>
            </w:r>
            <w:r w:rsidR="00491414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</w:rPr>
              <w:t>earthwork</w:t>
            </w:r>
            <w:r w:rsidR="00E1740C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</w:rPr>
              <w:t xml:space="preserve"> performance and/or prescriptive</w:t>
            </w:r>
            <w:r w:rsidR="00970E28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</w:rPr>
              <w:t xml:space="preserve"> </w:t>
            </w:r>
            <w:r w:rsidRPr="004F198A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</w:rPr>
              <w:t>requirements, as applicable</w:t>
            </w:r>
          </w:p>
        </w:tc>
      </w:tr>
      <w:tr w:rsidR="00FD0AC9" w:rsidRPr="0030631E" w14:paraId="21CC41C4" w14:textId="77777777" w:rsidTr="0045281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1245" w:type="dxa"/>
            <w:shd w:val="clear" w:color="auto" w:fill="F2F2F2" w:themeFill="background1" w:themeFillShade="F2"/>
          </w:tcPr>
          <w:p w14:paraId="00D4AB9F" w14:textId="744AF709" w:rsidR="00FD0AC9" w:rsidRDefault="00FD0AC9" w:rsidP="00D95A67">
            <w:pPr>
              <w:spacing w:after="12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G20</w:t>
            </w:r>
          </w:p>
        </w:tc>
        <w:tc>
          <w:tcPr>
            <w:tcW w:w="8798" w:type="dxa"/>
            <w:shd w:val="clear" w:color="auto" w:fill="F2F2F2" w:themeFill="background1" w:themeFillShade="F2"/>
          </w:tcPr>
          <w:p w14:paraId="79C8A76F" w14:textId="571CFE30" w:rsidR="00FD0AC9" w:rsidRDefault="00FD0AC9" w:rsidP="00D95A67">
            <w:pPr>
              <w:pStyle w:val="FlushLeft"/>
              <w:spacing w:after="12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Site Improvement</w:t>
            </w:r>
            <w:r w:rsidR="00600A31">
              <w:rPr>
                <w:rFonts w:ascii="Arial" w:hAnsi="Arial" w:cs="Arial"/>
                <w:sz w:val="20"/>
              </w:rPr>
              <w:t xml:space="preserve"> Requirements</w:t>
            </w:r>
          </w:p>
        </w:tc>
      </w:tr>
      <w:tr w:rsidR="0045281F" w:rsidRPr="0030631E" w14:paraId="56BEC799" w14:textId="77777777" w:rsidTr="00DD5060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10043" w:type="dxa"/>
            <w:gridSpan w:val="2"/>
          </w:tcPr>
          <w:p w14:paraId="06B13159" w14:textId="5B6275CD" w:rsidR="0045281F" w:rsidRPr="004F198A" w:rsidRDefault="0045281F" w:rsidP="00D95A67">
            <w:pPr>
              <w:pStyle w:val="FlushLeft"/>
              <w:spacing w:after="120"/>
              <w:jc w:val="left"/>
              <w:rPr>
                <w:rFonts w:ascii="Arial" w:hAnsi="Arial" w:cs="Arial"/>
                <w:i/>
                <w:iCs/>
                <w:sz w:val="20"/>
              </w:rPr>
            </w:pPr>
            <w:r w:rsidRPr="004F198A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</w:rPr>
              <w:t xml:space="preserve">Describe </w:t>
            </w:r>
            <w:r w:rsidR="00E1740C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</w:rPr>
              <w:t>any</w:t>
            </w:r>
            <w:r w:rsidRPr="004F198A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</w:rPr>
              <w:t xml:space="preserve"> </w:t>
            </w:r>
            <w:r w:rsidR="00F6356E" w:rsidRPr="004F198A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</w:rPr>
              <w:t>s</w:t>
            </w:r>
            <w:r w:rsidR="00832868" w:rsidRPr="004F198A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</w:rPr>
              <w:t>ite roadways, parking l</w:t>
            </w:r>
            <w:r w:rsidR="00F6356E" w:rsidRPr="004F198A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</w:rPr>
              <w:t>ot</w:t>
            </w:r>
            <w:r w:rsidR="00832868" w:rsidRPr="004F198A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</w:rPr>
              <w:t>s, landscap</w:t>
            </w:r>
            <w:r w:rsidR="00FA1042" w:rsidRPr="004F198A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</w:rPr>
              <w:t>ing, pe</w:t>
            </w:r>
            <w:r w:rsidR="00F6356E" w:rsidRPr="004F198A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</w:rPr>
              <w:t>destrian plaza</w:t>
            </w:r>
            <w:r w:rsidR="00FA1042" w:rsidRPr="004F198A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</w:rPr>
              <w:t xml:space="preserve"> and walkways, athletic, recreation and playfield areas</w:t>
            </w:r>
            <w:r w:rsidR="004F198A" w:rsidRPr="004F198A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</w:rPr>
              <w:t xml:space="preserve"> and</w:t>
            </w:r>
            <w:r w:rsidR="00FA1042" w:rsidRPr="004F198A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</w:rPr>
              <w:t xml:space="preserve"> development</w:t>
            </w:r>
            <w:r w:rsidR="004F198A" w:rsidRPr="004F198A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</w:rPr>
              <w:t xml:space="preserve"> </w:t>
            </w:r>
            <w:r w:rsidR="00E1740C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</w:rPr>
              <w:t xml:space="preserve">performance and/or prescriptive </w:t>
            </w:r>
            <w:r w:rsidR="004F198A" w:rsidRPr="004F198A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</w:rPr>
              <w:t>requirements, as applicable</w:t>
            </w:r>
          </w:p>
        </w:tc>
      </w:tr>
      <w:tr w:rsidR="00600A31" w:rsidRPr="0030631E" w14:paraId="65EC9E1E" w14:textId="77777777" w:rsidTr="0045281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1245" w:type="dxa"/>
            <w:shd w:val="clear" w:color="auto" w:fill="F2F2F2" w:themeFill="background1" w:themeFillShade="F2"/>
          </w:tcPr>
          <w:p w14:paraId="58F3BC59" w14:textId="5BA57FC7" w:rsidR="00600A31" w:rsidRDefault="00600A31" w:rsidP="00D95A67">
            <w:pPr>
              <w:spacing w:after="12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G30</w:t>
            </w:r>
          </w:p>
        </w:tc>
        <w:tc>
          <w:tcPr>
            <w:tcW w:w="8798" w:type="dxa"/>
            <w:shd w:val="clear" w:color="auto" w:fill="F2F2F2" w:themeFill="background1" w:themeFillShade="F2"/>
          </w:tcPr>
          <w:p w14:paraId="198D89D0" w14:textId="4DB77EFE" w:rsidR="00600A31" w:rsidRDefault="00600A31" w:rsidP="00D95A67">
            <w:pPr>
              <w:pStyle w:val="FlushLeft"/>
              <w:spacing w:after="12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Liquid and Gas </w:t>
            </w:r>
            <w:r w:rsidR="001D5523">
              <w:rPr>
                <w:rFonts w:ascii="Arial" w:hAnsi="Arial" w:cs="Arial"/>
                <w:sz w:val="20"/>
              </w:rPr>
              <w:t xml:space="preserve">Site </w:t>
            </w:r>
            <w:r>
              <w:rPr>
                <w:rFonts w:ascii="Arial" w:hAnsi="Arial" w:cs="Arial"/>
                <w:sz w:val="20"/>
              </w:rPr>
              <w:t>Utilities Requirements</w:t>
            </w:r>
          </w:p>
        </w:tc>
      </w:tr>
      <w:tr w:rsidR="0045281F" w:rsidRPr="0030631E" w14:paraId="54F09C6A" w14:textId="77777777" w:rsidTr="00DD5060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10043" w:type="dxa"/>
            <w:gridSpan w:val="2"/>
          </w:tcPr>
          <w:p w14:paraId="2269EE88" w14:textId="4FCA631A" w:rsidR="0045281F" w:rsidRPr="001E321E" w:rsidRDefault="00970E28" w:rsidP="00D95A67">
            <w:pPr>
              <w:pStyle w:val="FlushLeft"/>
              <w:spacing w:after="120"/>
              <w:jc w:val="left"/>
              <w:rPr>
                <w:rFonts w:ascii="Arial" w:hAnsi="Arial" w:cs="Arial"/>
                <w:i/>
                <w:iCs/>
                <w:sz w:val="20"/>
              </w:rPr>
            </w:pPr>
            <w:r w:rsidRPr="001E321E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</w:rPr>
              <w:t xml:space="preserve">Describe </w:t>
            </w:r>
            <w:r w:rsidR="00E1740C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</w:rPr>
              <w:t>any</w:t>
            </w:r>
            <w:r w:rsidRPr="001E321E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</w:rPr>
              <w:t xml:space="preserve"> </w:t>
            </w:r>
            <w:r w:rsidR="00870816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</w:rPr>
              <w:t xml:space="preserve">site </w:t>
            </w:r>
            <w:r w:rsidR="00A04230" w:rsidRPr="001E321E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</w:rPr>
              <w:t>water, sanitary, stormwater drainage</w:t>
            </w:r>
            <w:r w:rsidR="001E321E" w:rsidRPr="001E321E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</w:rPr>
              <w:t xml:space="preserve"> and energy distribution </w:t>
            </w:r>
            <w:r w:rsidR="00E1740C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</w:rPr>
              <w:t xml:space="preserve">performance and/or prescriptive </w:t>
            </w:r>
            <w:r w:rsidR="001E321E" w:rsidRPr="001E321E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</w:rPr>
              <w:t>requirements, as applicable.</w:t>
            </w:r>
          </w:p>
        </w:tc>
      </w:tr>
      <w:tr w:rsidR="006F34E9" w:rsidRPr="0030631E" w14:paraId="0E660D59" w14:textId="77777777" w:rsidTr="0045281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1245" w:type="dxa"/>
            <w:shd w:val="clear" w:color="auto" w:fill="F2F2F2" w:themeFill="background1" w:themeFillShade="F2"/>
          </w:tcPr>
          <w:p w14:paraId="6BB9209F" w14:textId="5EACCB69" w:rsidR="006F34E9" w:rsidRDefault="006F34E9" w:rsidP="00D95A67">
            <w:pPr>
              <w:spacing w:after="12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G40</w:t>
            </w:r>
          </w:p>
        </w:tc>
        <w:tc>
          <w:tcPr>
            <w:tcW w:w="8798" w:type="dxa"/>
            <w:shd w:val="clear" w:color="auto" w:fill="F2F2F2" w:themeFill="background1" w:themeFillShade="F2"/>
          </w:tcPr>
          <w:p w14:paraId="38256A26" w14:textId="1562DDD6" w:rsidR="006F34E9" w:rsidRDefault="006F34E9" w:rsidP="00D95A67">
            <w:pPr>
              <w:pStyle w:val="FlushLeft"/>
              <w:spacing w:after="12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Electrical Site Improvement Requirements</w:t>
            </w:r>
          </w:p>
        </w:tc>
      </w:tr>
      <w:tr w:rsidR="0045281F" w:rsidRPr="0030631E" w14:paraId="1B256828" w14:textId="77777777" w:rsidTr="00DD5060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10043" w:type="dxa"/>
            <w:gridSpan w:val="2"/>
          </w:tcPr>
          <w:p w14:paraId="4CDB7BB3" w14:textId="35EE7C39" w:rsidR="0045281F" w:rsidRDefault="001E321E" w:rsidP="00D95A67">
            <w:pPr>
              <w:pStyle w:val="FlushLeft"/>
              <w:spacing w:after="120"/>
              <w:jc w:val="left"/>
              <w:rPr>
                <w:rFonts w:ascii="Arial" w:hAnsi="Arial" w:cs="Arial"/>
                <w:sz w:val="20"/>
              </w:rPr>
            </w:pPr>
            <w:r w:rsidRPr="001E321E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</w:rPr>
              <w:t xml:space="preserve">Describe </w:t>
            </w:r>
            <w:r w:rsidR="00E1740C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</w:rPr>
              <w:t>any</w:t>
            </w:r>
            <w:r w:rsidRPr="001E321E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</w:rPr>
              <w:t xml:space="preserve"> </w:t>
            </w:r>
            <w:r w:rsidR="00870816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</w:rPr>
              <w:t xml:space="preserve">site </w:t>
            </w:r>
            <w:r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</w:rPr>
              <w:t>electrical distribution</w:t>
            </w:r>
            <w:r w:rsidR="00870816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</w:rPr>
              <w:t xml:space="preserve"> and lighting</w:t>
            </w:r>
            <w:r w:rsidRPr="001E321E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</w:rPr>
              <w:t xml:space="preserve"> </w:t>
            </w:r>
            <w:r w:rsidR="00E1740C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</w:rPr>
              <w:t xml:space="preserve">performance and/or prescriptive </w:t>
            </w:r>
            <w:r w:rsidRPr="001E321E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</w:rPr>
              <w:t>requirements, as applicable</w:t>
            </w:r>
          </w:p>
        </w:tc>
      </w:tr>
      <w:tr w:rsidR="001D5523" w:rsidRPr="0030631E" w14:paraId="5C73D193" w14:textId="77777777" w:rsidTr="0045281F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1245" w:type="dxa"/>
            <w:shd w:val="clear" w:color="auto" w:fill="F2F2F2" w:themeFill="background1" w:themeFillShade="F2"/>
          </w:tcPr>
          <w:p w14:paraId="23BADC11" w14:textId="2FC6CAC9" w:rsidR="001D5523" w:rsidRDefault="001D5523" w:rsidP="00D95A67">
            <w:pPr>
              <w:spacing w:after="12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G50</w:t>
            </w:r>
          </w:p>
        </w:tc>
        <w:tc>
          <w:tcPr>
            <w:tcW w:w="8798" w:type="dxa"/>
            <w:shd w:val="clear" w:color="auto" w:fill="F2F2F2" w:themeFill="background1" w:themeFillShade="F2"/>
          </w:tcPr>
          <w:p w14:paraId="52994188" w14:textId="32C3DA0F" w:rsidR="001D5523" w:rsidRDefault="001D5523" w:rsidP="00D95A67">
            <w:pPr>
              <w:pStyle w:val="FlushLeft"/>
              <w:spacing w:after="12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Site Communication Requirements</w:t>
            </w:r>
          </w:p>
        </w:tc>
      </w:tr>
      <w:tr w:rsidR="0045281F" w:rsidRPr="0030631E" w14:paraId="1ECFE630" w14:textId="77777777" w:rsidTr="00DD5060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10043" w:type="dxa"/>
            <w:gridSpan w:val="2"/>
          </w:tcPr>
          <w:p w14:paraId="4B949974" w14:textId="4E6B3F30" w:rsidR="0045281F" w:rsidRDefault="001E321E" w:rsidP="00D95A67">
            <w:pPr>
              <w:pStyle w:val="FlushLeft"/>
              <w:spacing w:after="120"/>
              <w:jc w:val="left"/>
              <w:rPr>
                <w:rFonts w:ascii="Arial" w:hAnsi="Arial" w:cs="Arial"/>
                <w:sz w:val="20"/>
              </w:rPr>
            </w:pPr>
            <w:r w:rsidRPr="001E321E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</w:rPr>
              <w:t xml:space="preserve">Describe </w:t>
            </w:r>
            <w:r w:rsidR="00E1740C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</w:rPr>
              <w:t>any</w:t>
            </w:r>
            <w:r w:rsidRPr="001E321E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</w:rPr>
              <w:t xml:space="preserve"> </w:t>
            </w:r>
            <w:r w:rsidR="00870816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</w:rPr>
              <w:t>site communication</w:t>
            </w:r>
            <w:r w:rsidRPr="001E321E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</w:rPr>
              <w:t xml:space="preserve"> </w:t>
            </w:r>
            <w:r w:rsidR="00E1740C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</w:rPr>
              <w:t xml:space="preserve">performance and/or prescriptive </w:t>
            </w:r>
            <w:r w:rsidRPr="001E321E">
              <w:rPr>
                <w:rFonts w:ascii="Arial" w:hAnsi="Arial" w:cs="Arial"/>
                <w:i/>
                <w:iCs/>
                <w:color w:val="A6A6A6" w:themeColor="background1" w:themeShade="A6"/>
                <w:sz w:val="20"/>
              </w:rPr>
              <w:t>requirements, as applicable</w:t>
            </w:r>
          </w:p>
        </w:tc>
      </w:tr>
    </w:tbl>
    <w:p w14:paraId="1B4B7750" w14:textId="1A5CE83C" w:rsidR="00F25516" w:rsidRPr="0030631E" w:rsidRDefault="00F25516" w:rsidP="00E859ED">
      <w:pPr>
        <w:pStyle w:val="FlushLeft"/>
        <w:spacing w:after="0"/>
        <w:rPr>
          <w:rFonts w:asciiTheme="majorHAnsi" w:hAnsiTheme="majorHAnsi" w:cstheme="majorHAnsi"/>
          <w:b/>
          <w:sz w:val="22"/>
          <w:szCs w:val="22"/>
          <w:u w:val="single"/>
        </w:rPr>
      </w:pPr>
    </w:p>
    <w:sectPr w:rsidR="00F25516" w:rsidRPr="0030631E" w:rsidSect="00F771C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1080" w:right="1080" w:bottom="1080" w:left="1080" w:header="504" w:footer="576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B4C851" w14:textId="77777777" w:rsidR="00BB16AE" w:rsidRDefault="00BB16AE">
      <w:r>
        <w:separator/>
      </w:r>
    </w:p>
  </w:endnote>
  <w:endnote w:type="continuationSeparator" w:id="0">
    <w:p w14:paraId="620A6DA0" w14:textId="77777777" w:rsidR="00BB16AE" w:rsidRDefault="00BB16AE">
      <w:r>
        <w:continuationSeparator/>
      </w:r>
    </w:p>
  </w:endnote>
  <w:endnote w:type="continuationNotice" w:id="1">
    <w:p w14:paraId="731EFCC4" w14:textId="77777777" w:rsidR="00BB16AE" w:rsidRDefault="00BB16A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60"/>
      <w:gridCol w:w="3360"/>
      <w:gridCol w:w="3360"/>
    </w:tblGrid>
    <w:tr w:rsidR="0107F509" w14:paraId="4EED2B47" w14:textId="77777777" w:rsidTr="002174E1">
      <w:trPr>
        <w:trHeight w:val="300"/>
      </w:trPr>
      <w:tc>
        <w:tcPr>
          <w:tcW w:w="3360" w:type="dxa"/>
        </w:tcPr>
        <w:p w14:paraId="36344915" w14:textId="630F9907" w:rsidR="0107F509" w:rsidRDefault="0107F509" w:rsidP="002174E1">
          <w:pPr>
            <w:pStyle w:val="Header"/>
            <w:ind w:left="-115"/>
          </w:pPr>
        </w:p>
      </w:tc>
      <w:tc>
        <w:tcPr>
          <w:tcW w:w="3360" w:type="dxa"/>
        </w:tcPr>
        <w:p w14:paraId="66C5A5D0" w14:textId="0C8E1F10" w:rsidR="0107F509" w:rsidRDefault="0107F509" w:rsidP="002174E1">
          <w:pPr>
            <w:pStyle w:val="Header"/>
            <w:jc w:val="center"/>
          </w:pPr>
        </w:p>
      </w:tc>
      <w:tc>
        <w:tcPr>
          <w:tcW w:w="3360" w:type="dxa"/>
        </w:tcPr>
        <w:p w14:paraId="19978271" w14:textId="49EDB5FB" w:rsidR="0107F509" w:rsidRDefault="0107F509" w:rsidP="002174E1">
          <w:pPr>
            <w:pStyle w:val="Header"/>
            <w:ind w:right="-115"/>
            <w:jc w:val="right"/>
          </w:pPr>
        </w:p>
      </w:tc>
    </w:tr>
  </w:tbl>
  <w:p w14:paraId="5EE2C18C" w14:textId="53DDC5B8" w:rsidR="0107F509" w:rsidRDefault="0107F509" w:rsidP="002174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60"/>
      <w:gridCol w:w="3360"/>
      <w:gridCol w:w="3360"/>
    </w:tblGrid>
    <w:tr w:rsidR="0107F509" w14:paraId="76E7395B" w14:textId="77777777" w:rsidTr="002174E1">
      <w:trPr>
        <w:trHeight w:val="300"/>
      </w:trPr>
      <w:tc>
        <w:tcPr>
          <w:tcW w:w="3360" w:type="dxa"/>
        </w:tcPr>
        <w:p w14:paraId="6054E13C" w14:textId="4883F0BC" w:rsidR="0107F509" w:rsidRDefault="0107F509" w:rsidP="002174E1">
          <w:pPr>
            <w:pStyle w:val="Header"/>
            <w:ind w:left="-115"/>
          </w:pPr>
        </w:p>
      </w:tc>
      <w:tc>
        <w:tcPr>
          <w:tcW w:w="3360" w:type="dxa"/>
        </w:tcPr>
        <w:p w14:paraId="277B27D2" w14:textId="07D90450" w:rsidR="0107F509" w:rsidRDefault="0107F509" w:rsidP="002174E1">
          <w:pPr>
            <w:pStyle w:val="Header"/>
            <w:jc w:val="center"/>
          </w:pPr>
        </w:p>
      </w:tc>
      <w:tc>
        <w:tcPr>
          <w:tcW w:w="3360" w:type="dxa"/>
        </w:tcPr>
        <w:p w14:paraId="761D1C74" w14:textId="52A153DE" w:rsidR="0107F509" w:rsidRDefault="0107F509" w:rsidP="002174E1">
          <w:pPr>
            <w:pStyle w:val="Header"/>
            <w:ind w:right="-115"/>
            <w:jc w:val="right"/>
          </w:pPr>
        </w:p>
      </w:tc>
    </w:tr>
  </w:tbl>
  <w:p w14:paraId="50C79FB8" w14:textId="47B9C09E" w:rsidR="0107F509" w:rsidRDefault="0107F509" w:rsidP="002174E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60"/>
      <w:gridCol w:w="3360"/>
      <w:gridCol w:w="3360"/>
    </w:tblGrid>
    <w:tr w:rsidR="68035765" w14:paraId="7B7C2221" w14:textId="77777777" w:rsidTr="68035765">
      <w:trPr>
        <w:trHeight w:val="300"/>
      </w:trPr>
      <w:tc>
        <w:tcPr>
          <w:tcW w:w="3360" w:type="dxa"/>
        </w:tcPr>
        <w:p w14:paraId="34ED9B81" w14:textId="659991C3" w:rsidR="68035765" w:rsidRDefault="68035765" w:rsidP="68035765">
          <w:pPr>
            <w:pStyle w:val="Header"/>
            <w:ind w:left="-115"/>
          </w:pPr>
        </w:p>
      </w:tc>
      <w:tc>
        <w:tcPr>
          <w:tcW w:w="3360" w:type="dxa"/>
        </w:tcPr>
        <w:p w14:paraId="5E87121D" w14:textId="6C5E640E" w:rsidR="68035765" w:rsidRDefault="68035765" w:rsidP="68035765">
          <w:pPr>
            <w:pStyle w:val="Header"/>
            <w:jc w:val="center"/>
          </w:pPr>
        </w:p>
      </w:tc>
      <w:tc>
        <w:tcPr>
          <w:tcW w:w="3360" w:type="dxa"/>
        </w:tcPr>
        <w:p w14:paraId="65381FC1" w14:textId="0A079B0E" w:rsidR="68035765" w:rsidRDefault="68035765" w:rsidP="68035765">
          <w:pPr>
            <w:pStyle w:val="Header"/>
            <w:ind w:right="-115"/>
            <w:jc w:val="right"/>
          </w:pPr>
        </w:p>
      </w:tc>
    </w:tr>
  </w:tbl>
  <w:p w14:paraId="1785791D" w14:textId="2C6B6F64" w:rsidR="00457341" w:rsidRPr="003D4721" w:rsidRDefault="003D4721">
    <w:pPr>
      <w:pStyle w:val="Footer"/>
      <w:rPr>
        <w:sz w:val="20"/>
      </w:rPr>
    </w:pPr>
    <w:r w:rsidRPr="003D4721">
      <w:rPr>
        <w:sz w:val="20"/>
      </w:rPr>
      <w:t>Updated: May 1, 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B38DDD" w14:textId="77777777" w:rsidR="00BB16AE" w:rsidRDefault="00BB16AE">
      <w:r>
        <w:separator/>
      </w:r>
    </w:p>
  </w:footnote>
  <w:footnote w:type="continuationSeparator" w:id="0">
    <w:p w14:paraId="6D993673" w14:textId="77777777" w:rsidR="00BB16AE" w:rsidRDefault="00BB16AE">
      <w:r>
        <w:continuationSeparator/>
      </w:r>
    </w:p>
  </w:footnote>
  <w:footnote w:type="continuationNotice" w:id="1">
    <w:p w14:paraId="6697BE3D" w14:textId="77777777" w:rsidR="00BB16AE" w:rsidRDefault="00BB16A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60"/>
      <w:gridCol w:w="3360"/>
      <w:gridCol w:w="3360"/>
    </w:tblGrid>
    <w:tr w:rsidR="0107F509" w14:paraId="39974B65" w14:textId="77777777" w:rsidTr="002174E1">
      <w:trPr>
        <w:trHeight w:val="300"/>
      </w:trPr>
      <w:tc>
        <w:tcPr>
          <w:tcW w:w="3360" w:type="dxa"/>
        </w:tcPr>
        <w:p w14:paraId="1DDA39B2" w14:textId="7075E0A8" w:rsidR="0107F509" w:rsidRDefault="0107F509" w:rsidP="002174E1">
          <w:pPr>
            <w:pStyle w:val="Header"/>
            <w:ind w:left="-115"/>
          </w:pPr>
        </w:p>
      </w:tc>
      <w:tc>
        <w:tcPr>
          <w:tcW w:w="3360" w:type="dxa"/>
        </w:tcPr>
        <w:p w14:paraId="1729B96A" w14:textId="40C0D308" w:rsidR="0107F509" w:rsidRDefault="0107F509" w:rsidP="002174E1">
          <w:pPr>
            <w:pStyle w:val="Header"/>
            <w:jc w:val="center"/>
          </w:pPr>
        </w:p>
      </w:tc>
      <w:tc>
        <w:tcPr>
          <w:tcW w:w="3360" w:type="dxa"/>
        </w:tcPr>
        <w:p w14:paraId="226993F0" w14:textId="33551009" w:rsidR="0107F509" w:rsidRDefault="0107F509" w:rsidP="002174E1">
          <w:pPr>
            <w:pStyle w:val="Header"/>
            <w:ind w:right="-115"/>
            <w:jc w:val="right"/>
          </w:pPr>
        </w:p>
      </w:tc>
    </w:tr>
  </w:tbl>
  <w:p w14:paraId="7DC660FC" w14:textId="1F1E79A5" w:rsidR="0107F509" w:rsidRDefault="0107F509" w:rsidP="002174E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77C630" w14:textId="769CFEE9" w:rsidR="00A2746F" w:rsidRPr="0054609C" w:rsidRDefault="00166848" w:rsidP="00166848">
    <w:pPr>
      <w:tabs>
        <w:tab w:val="left" w:pos="5550"/>
      </w:tabs>
      <w:rPr>
        <w:rFonts w:asciiTheme="majorHAnsi" w:hAnsiTheme="majorHAnsi" w:cstheme="majorHAnsi"/>
        <w:i/>
        <w:iCs/>
      </w:rPr>
    </w:pPr>
    <w:r w:rsidRPr="0054609C">
      <w:rPr>
        <w:rFonts w:asciiTheme="majorHAnsi" w:hAnsiTheme="majorHAnsi" w:cstheme="majorHAnsi"/>
        <w:i/>
        <w:iCs/>
      </w:rPr>
      <w:tab/>
    </w:r>
  </w:p>
  <w:p w14:paraId="4731AF10" w14:textId="4465AB11" w:rsidR="00A2746F" w:rsidRDefault="00A2746F" w:rsidP="0030631E">
    <w:r>
      <w:rPr>
        <w:noProof/>
      </w:rPr>
      <w:drawing>
        <wp:anchor distT="0" distB="0" distL="114300" distR="114300" simplePos="0" relativeHeight="251658240" behindDoc="0" locked="0" layoutInCell="1" allowOverlap="1" wp14:anchorId="0ACB09AC" wp14:editId="2A3EB85E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809230" cy="1033145"/>
          <wp:effectExtent l="0" t="0" r="127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09230" cy="10331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BA252" w14:textId="77777777" w:rsidR="002D2C6D" w:rsidRDefault="00F771C4" w:rsidP="009C37A6">
    <w:pPr>
      <w:pStyle w:val="Header"/>
      <w:rPr>
        <w:rFonts w:ascii="Calibri Light" w:hAnsi="Calibri Light" w:cs="Calibri Light"/>
        <w:b/>
        <w:bCs/>
        <w:color w:val="ED7D31" w:themeColor="accent2"/>
        <w:sz w:val="48"/>
        <w:szCs w:val="48"/>
      </w:rPr>
    </w:pPr>
    <w:r>
      <w:rPr>
        <w:noProof/>
      </w:rPr>
      <w:drawing>
        <wp:anchor distT="0" distB="0" distL="114300" distR="114300" simplePos="0" relativeHeight="251658241" behindDoc="0" locked="0" layoutInCell="1" allowOverlap="1" wp14:anchorId="6794CAAF" wp14:editId="57984A76">
          <wp:simplePos x="0" y="0"/>
          <wp:positionH relativeFrom="page">
            <wp:posOffset>0</wp:posOffset>
          </wp:positionH>
          <wp:positionV relativeFrom="page">
            <wp:posOffset>5715</wp:posOffset>
          </wp:positionV>
          <wp:extent cx="7809230" cy="1033145"/>
          <wp:effectExtent l="0" t="0" r="127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09230" cy="10331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Calibri Light" w:hAnsi="Calibri Light" w:cs="Calibri Light"/>
        <w:b/>
        <w:bCs/>
        <w:color w:val="ED7D31" w:themeColor="accent2"/>
        <w:sz w:val="48"/>
        <w:szCs w:val="48"/>
      </w:rPr>
      <w:t>Element</w:t>
    </w:r>
    <w:r w:rsidR="00E5724E">
      <w:rPr>
        <w:rFonts w:ascii="Calibri Light" w:hAnsi="Calibri Light" w:cs="Calibri Light"/>
        <w:b/>
        <w:bCs/>
        <w:color w:val="ED7D31" w:themeColor="accent2"/>
        <w:sz w:val="48"/>
        <w:szCs w:val="48"/>
      </w:rPr>
      <w:t>s</w:t>
    </w:r>
    <w:r>
      <w:rPr>
        <w:rFonts w:ascii="Calibri Light" w:hAnsi="Calibri Light" w:cs="Calibri Light"/>
        <w:b/>
        <w:bCs/>
        <w:color w:val="ED7D31" w:themeColor="accent2"/>
        <w:sz w:val="48"/>
        <w:szCs w:val="48"/>
      </w:rPr>
      <w:t xml:space="preserve"> Approach: Systems and Assemblies</w:t>
    </w:r>
  </w:p>
  <w:p w14:paraId="3D93A7FF" w14:textId="77777777" w:rsidR="002D2C6D" w:rsidRDefault="002D2C6D" w:rsidP="002D2C6D">
    <w:pPr>
      <w:rPr>
        <w:rFonts w:asciiTheme="majorHAnsi" w:hAnsiTheme="majorHAnsi" w:cstheme="majorHAnsi"/>
        <w:szCs w:val="22"/>
      </w:rPr>
    </w:pPr>
  </w:p>
  <w:p w14:paraId="030EF53D" w14:textId="564F5C45" w:rsidR="002D2C6D" w:rsidRPr="0030631E" w:rsidRDefault="002D2C6D" w:rsidP="002D2C6D">
    <w:pPr>
      <w:rPr>
        <w:rFonts w:asciiTheme="majorHAnsi" w:hAnsiTheme="majorHAnsi" w:cstheme="majorHAnsi"/>
        <w:szCs w:val="22"/>
      </w:rPr>
    </w:pPr>
    <w:r w:rsidRPr="0030631E">
      <w:rPr>
        <w:rFonts w:asciiTheme="majorHAnsi" w:hAnsiTheme="majorHAnsi" w:cstheme="majorHAnsi"/>
        <w:szCs w:val="22"/>
      </w:rPr>
      <w:t>Project Name - FMS ID:</w:t>
    </w:r>
    <w:r>
      <w:rPr>
        <w:rFonts w:asciiTheme="majorHAnsi" w:hAnsiTheme="majorHAnsi" w:cstheme="majorHAnsi"/>
        <w:szCs w:val="22"/>
      </w:rPr>
      <w:t xml:space="preserve"> </w:t>
    </w:r>
  </w:p>
  <w:p w14:paraId="6FE2E9A4" w14:textId="77777777" w:rsidR="002D2C6D" w:rsidRPr="0030631E" w:rsidRDefault="002D2C6D" w:rsidP="002D2C6D">
    <w:pPr>
      <w:rPr>
        <w:rFonts w:asciiTheme="majorHAnsi" w:hAnsiTheme="majorHAnsi" w:cstheme="majorHAnsi"/>
        <w:szCs w:val="22"/>
      </w:rPr>
    </w:pPr>
    <w:r w:rsidRPr="0030631E">
      <w:rPr>
        <w:rFonts w:asciiTheme="majorHAnsi" w:hAnsiTheme="majorHAnsi" w:cstheme="majorHAnsi"/>
        <w:szCs w:val="22"/>
      </w:rPr>
      <w:t>Date:</w:t>
    </w:r>
  </w:p>
  <w:p w14:paraId="6F2A3988" w14:textId="77777777" w:rsidR="002D2C6D" w:rsidRPr="0030631E" w:rsidRDefault="002D2C6D" w:rsidP="002D2C6D">
    <w:pPr>
      <w:rPr>
        <w:rFonts w:asciiTheme="majorHAnsi" w:hAnsiTheme="majorHAnsi" w:cstheme="majorHAnsi"/>
        <w:szCs w:val="22"/>
      </w:rPr>
    </w:pPr>
    <w:r w:rsidRPr="0030631E">
      <w:rPr>
        <w:rFonts w:asciiTheme="majorHAnsi" w:hAnsiTheme="majorHAnsi" w:cstheme="majorHAnsi"/>
        <w:szCs w:val="22"/>
      </w:rPr>
      <w:t>Designer of Record (Firm Name):</w:t>
    </w:r>
    <w:r>
      <w:rPr>
        <w:rFonts w:asciiTheme="majorHAnsi" w:hAnsiTheme="majorHAnsi" w:cstheme="majorHAnsi"/>
        <w:szCs w:val="22"/>
      </w:rPr>
      <w:t xml:space="preserve"> </w:t>
    </w:r>
  </w:p>
  <w:p w14:paraId="41EDF80A" w14:textId="77777777" w:rsidR="002D2C6D" w:rsidRPr="0030631E" w:rsidRDefault="002D2C6D" w:rsidP="002D2C6D">
    <w:pPr>
      <w:rPr>
        <w:rFonts w:asciiTheme="majorHAnsi" w:hAnsiTheme="majorHAnsi" w:cstheme="majorHAnsi"/>
        <w:szCs w:val="22"/>
      </w:rPr>
    </w:pPr>
    <w:r w:rsidRPr="0030631E">
      <w:rPr>
        <w:rFonts w:asciiTheme="majorHAnsi" w:hAnsiTheme="majorHAnsi" w:cstheme="majorHAnsi"/>
        <w:szCs w:val="22"/>
      </w:rPr>
      <w:t>Submittal Milestone:</w:t>
    </w:r>
    <w:r>
      <w:rPr>
        <w:rFonts w:asciiTheme="majorHAnsi" w:hAnsiTheme="majorHAnsi" w:cstheme="majorHAnsi"/>
        <w:szCs w:val="22"/>
      </w:rPr>
      <w:t xml:space="preserve"> </w:t>
    </w:r>
  </w:p>
  <w:p w14:paraId="6151652F" w14:textId="77777777" w:rsidR="002D2C6D" w:rsidRDefault="002D2C6D" w:rsidP="002D2C6D">
    <w:pPr>
      <w:rPr>
        <w:rFonts w:asciiTheme="majorHAnsi" w:hAnsiTheme="majorHAnsi" w:cstheme="majorHAnsi"/>
      </w:rPr>
    </w:pPr>
  </w:p>
  <w:p w14:paraId="35122C0D" w14:textId="267958E5" w:rsidR="008066FB" w:rsidRPr="008066FB" w:rsidRDefault="002D2C6D" w:rsidP="008066FB">
    <w:pPr>
      <w:rPr>
        <w:rFonts w:asciiTheme="majorHAnsi" w:hAnsiTheme="majorHAnsi" w:cstheme="majorHAnsi"/>
      </w:rPr>
    </w:pPr>
    <w:r>
      <w:rPr>
        <w:rFonts w:asciiTheme="majorHAnsi" w:hAnsiTheme="majorHAnsi" w:cstheme="majorHAnsi"/>
      </w:rPr>
      <w:t xml:space="preserve">Utilizing the </w:t>
    </w:r>
    <w:r w:rsidRPr="00A2746F">
      <w:rPr>
        <w:rFonts w:asciiTheme="majorHAnsi" w:hAnsiTheme="majorHAnsi" w:cstheme="majorHAnsi"/>
      </w:rPr>
      <w:t xml:space="preserve">CSI Uniformat classification of construction systems and </w:t>
    </w:r>
    <w:proofErr w:type="gramStart"/>
    <w:r w:rsidRPr="00A2746F">
      <w:rPr>
        <w:rFonts w:asciiTheme="majorHAnsi" w:hAnsiTheme="majorHAnsi" w:cstheme="majorHAnsi"/>
      </w:rPr>
      <w:t>assemblies</w:t>
    </w:r>
    <w:proofErr w:type="gramEnd"/>
    <w:r>
      <w:rPr>
        <w:rFonts w:asciiTheme="majorHAnsi" w:hAnsiTheme="majorHAnsi" w:cstheme="majorHAnsi"/>
      </w:rPr>
      <w:t xml:space="preserve"> format, provide a comprehensive description of the systems and assemblies proposed in </w:t>
    </w:r>
    <w:r w:rsidRPr="0054609C">
      <w:rPr>
        <w:rFonts w:asciiTheme="majorHAnsi" w:hAnsiTheme="majorHAnsi" w:cstheme="majorHAnsi"/>
      </w:rPr>
      <w:t>the project design</w:t>
    </w:r>
    <w:r w:rsidR="00DA2C5A">
      <w:rPr>
        <w:rFonts w:asciiTheme="majorHAnsi" w:hAnsiTheme="majorHAnsi" w:cstheme="majorHAnsi"/>
      </w:rPr>
      <w:t xml:space="preserve">.  </w:t>
    </w:r>
    <w:r w:rsidR="008066FB" w:rsidRPr="008066FB">
      <w:rPr>
        <w:rFonts w:asciiTheme="majorHAnsi" w:hAnsiTheme="majorHAnsi" w:cstheme="majorHAnsi"/>
      </w:rPr>
      <w:t xml:space="preserve">This list must include the full scope of the project and must demonstrate compliance with the A to G Elements Section, applicable codes and industry standards. Include Performance and/or Prescriptive Requirements, including those identified </w:t>
    </w:r>
    <w:r w:rsidR="003B5AE6">
      <w:rPr>
        <w:rFonts w:asciiTheme="majorHAnsi" w:hAnsiTheme="majorHAnsi" w:cstheme="majorHAnsi"/>
      </w:rPr>
      <w:t>in the</w:t>
    </w:r>
    <w:r w:rsidR="008066FB" w:rsidRPr="008066FB">
      <w:rPr>
        <w:rFonts w:asciiTheme="majorHAnsi" w:hAnsiTheme="majorHAnsi" w:cstheme="majorHAnsi"/>
      </w:rPr>
      <w:t xml:space="preserve"> </w:t>
    </w:r>
    <w:proofErr w:type="gramStart"/>
    <w:r w:rsidR="008066FB" w:rsidRPr="008066FB">
      <w:rPr>
        <w:rFonts w:asciiTheme="majorHAnsi" w:hAnsiTheme="majorHAnsi" w:cstheme="majorHAnsi"/>
      </w:rPr>
      <w:t>Front End</w:t>
    </w:r>
    <w:proofErr w:type="gramEnd"/>
    <w:r w:rsidR="008066FB" w:rsidRPr="008066FB">
      <w:rPr>
        <w:rFonts w:asciiTheme="majorHAnsi" w:hAnsiTheme="majorHAnsi" w:cstheme="majorHAnsi"/>
      </w:rPr>
      <w:t xml:space="preserve"> Planning Report</w:t>
    </w:r>
    <w:r w:rsidR="00307235">
      <w:rPr>
        <w:rFonts w:asciiTheme="majorHAnsi" w:hAnsiTheme="majorHAnsi" w:cstheme="majorHAnsi"/>
      </w:rPr>
      <w:t>/Project Requirements</w:t>
    </w:r>
    <w:r w:rsidR="008066FB" w:rsidRPr="008066FB">
      <w:rPr>
        <w:rFonts w:asciiTheme="majorHAnsi" w:hAnsiTheme="majorHAnsi" w:cstheme="majorHAnsi"/>
      </w:rPr>
      <w:t xml:space="preserve">.  This form is intended to </w:t>
    </w:r>
    <w:r w:rsidR="00627271">
      <w:rPr>
        <w:rFonts w:asciiTheme="majorHAnsi" w:hAnsiTheme="majorHAnsi" w:cstheme="majorHAnsi"/>
      </w:rPr>
      <w:t xml:space="preserve">perform as an </w:t>
    </w:r>
    <w:r w:rsidR="008066FB" w:rsidRPr="008066FB">
      <w:rPr>
        <w:rFonts w:asciiTheme="majorHAnsi" w:hAnsiTheme="majorHAnsi" w:cstheme="majorHAnsi"/>
      </w:rPr>
      <w:t xml:space="preserve">outline </w:t>
    </w:r>
    <w:r w:rsidR="00627271">
      <w:rPr>
        <w:rFonts w:asciiTheme="majorHAnsi" w:hAnsiTheme="majorHAnsi" w:cstheme="majorHAnsi"/>
      </w:rPr>
      <w:t xml:space="preserve">specification </w:t>
    </w:r>
    <w:r w:rsidR="008066FB" w:rsidRPr="008066FB">
      <w:rPr>
        <w:rFonts w:asciiTheme="majorHAnsi" w:hAnsiTheme="majorHAnsi" w:cstheme="majorHAnsi"/>
      </w:rPr>
      <w:t xml:space="preserve">and provide the basis for the </w:t>
    </w:r>
    <w:r w:rsidR="00627271">
      <w:rPr>
        <w:rFonts w:asciiTheme="majorHAnsi" w:hAnsiTheme="majorHAnsi" w:cstheme="majorHAnsi"/>
      </w:rPr>
      <w:t>cost estimate during Schematic Design</w:t>
    </w:r>
    <w:r w:rsidR="008066FB" w:rsidRPr="008066FB">
      <w:rPr>
        <w:rFonts w:asciiTheme="majorHAnsi" w:hAnsiTheme="majorHAnsi" w:cstheme="majorHAnsi"/>
      </w:rPr>
      <w:t>.</w:t>
    </w:r>
  </w:p>
  <w:p w14:paraId="211693F8" w14:textId="1530B143" w:rsidR="00EA73FB" w:rsidRDefault="00EA73FB" w:rsidP="002D2C6D">
    <w:pPr>
      <w:rPr>
        <w:rFonts w:asciiTheme="majorHAnsi" w:hAnsiTheme="majorHAnsi" w:cstheme="majorBidi"/>
      </w:rPr>
    </w:pPr>
  </w:p>
  <w:p w14:paraId="6C6F5098" w14:textId="78262536" w:rsidR="00BA4592" w:rsidRDefault="006D3637" w:rsidP="002D2C6D">
    <w:pPr>
      <w:rPr>
        <w:rFonts w:asciiTheme="majorHAnsi" w:hAnsiTheme="majorHAnsi" w:cstheme="majorHAnsi"/>
      </w:rPr>
    </w:pPr>
    <w:r w:rsidRPr="61E93B2B">
      <w:rPr>
        <w:rFonts w:asciiTheme="majorHAnsi" w:hAnsiTheme="majorHAnsi" w:cstheme="majorBidi"/>
      </w:rPr>
      <w:t xml:space="preserve">Include this completed form with </w:t>
    </w:r>
    <w:r>
      <w:rPr>
        <w:rFonts w:asciiTheme="majorHAnsi" w:hAnsiTheme="majorHAnsi" w:cstheme="majorBidi"/>
      </w:rPr>
      <w:t>each Design Review submission</w:t>
    </w:r>
    <w:r w:rsidR="0034771E">
      <w:rPr>
        <w:rFonts w:asciiTheme="majorHAnsi" w:hAnsiTheme="majorHAnsi" w:cstheme="majorBidi"/>
      </w:rPr>
      <w:t>,</w:t>
    </w:r>
    <w:r w:rsidR="008066FB">
      <w:rPr>
        <w:rFonts w:asciiTheme="majorHAnsi" w:hAnsiTheme="majorHAnsi" w:cstheme="majorBidi"/>
      </w:rPr>
      <w:t xml:space="preserve"> as indicated, and</w:t>
    </w:r>
    <w:r w:rsidR="0034771E">
      <w:rPr>
        <w:rFonts w:asciiTheme="majorHAnsi" w:hAnsiTheme="majorHAnsi" w:cstheme="majorBidi"/>
      </w:rPr>
      <w:t xml:space="preserve"> </w:t>
    </w:r>
    <w:r>
      <w:rPr>
        <w:rFonts w:asciiTheme="majorHAnsi" w:hAnsiTheme="majorHAnsi" w:cstheme="majorBidi"/>
      </w:rPr>
      <w:t xml:space="preserve">update </w:t>
    </w:r>
    <w:r w:rsidRPr="61E93B2B">
      <w:rPr>
        <w:rFonts w:asciiTheme="majorHAnsi" w:hAnsiTheme="majorHAnsi" w:cstheme="majorBidi"/>
      </w:rPr>
      <w:t xml:space="preserve">when the criteria or </w:t>
    </w:r>
    <w:r>
      <w:rPr>
        <w:rFonts w:asciiTheme="majorHAnsi" w:hAnsiTheme="majorHAnsi" w:cstheme="majorBidi"/>
      </w:rPr>
      <w:t xml:space="preserve">design </w:t>
    </w:r>
    <w:r w:rsidRPr="61E93B2B">
      <w:rPr>
        <w:rFonts w:asciiTheme="majorHAnsi" w:hAnsiTheme="majorHAnsi" w:cstheme="majorBidi"/>
      </w:rPr>
      <w:t>approach has changed</w:t>
    </w:r>
    <w:r w:rsidR="00EA73FB">
      <w:rPr>
        <w:rFonts w:asciiTheme="majorHAnsi" w:hAnsiTheme="majorHAnsi" w:cstheme="majorBidi"/>
      </w:rPr>
      <w:t xml:space="preserve"> and</w:t>
    </w:r>
    <w:r w:rsidR="00B6326E">
      <w:rPr>
        <w:rFonts w:asciiTheme="majorHAnsi" w:hAnsiTheme="majorHAnsi" w:cstheme="majorBidi"/>
      </w:rPr>
      <w:t xml:space="preserve"> </w:t>
    </w:r>
    <w:r w:rsidR="0034771E">
      <w:rPr>
        <w:rFonts w:asciiTheme="majorHAnsi" w:hAnsiTheme="majorHAnsi" w:cstheme="majorBidi"/>
      </w:rPr>
      <w:t xml:space="preserve">refine </w:t>
    </w:r>
    <w:r w:rsidR="00B6326E">
      <w:rPr>
        <w:rFonts w:asciiTheme="majorHAnsi" w:hAnsiTheme="majorHAnsi" w:cstheme="majorBidi"/>
      </w:rPr>
      <w:t>ac</w:t>
    </w:r>
    <w:r w:rsidR="007812A0">
      <w:rPr>
        <w:rFonts w:asciiTheme="majorHAnsi" w:hAnsiTheme="majorHAnsi" w:cstheme="majorBidi"/>
      </w:rPr>
      <w:t>cording to the below</w:t>
    </w:r>
    <w:r w:rsidR="00DE7FE7">
      <w:rPr>
        <w:rFonts w:asciiTheme="majorHAnsi" w:hAnsiTheme="majorHAnsi" w:cstheme="majorBidi"/>
      </w:rPr>
      <w:t xml:space="preserve"> level of development</w:t>
    </w:r>
    <w:r w:rsidR="007812A0">
      <w:rPr>
        <w:rFonts w:asciiTheme="majorHAnsi" w:hAnsiTheme="majorHAnsi" w:cstheme="majorBidi"/>
      </w:rPr>
      <w:t>:</w:t>
    </w:r>
  </w:p>
  <w:p w14:paraId="734299B5" w14:textId="4D3222F6" w:rsidR="002D2C6D" w:rsidRDefault="002D2C6D" w:rsidP="002D2C6D">
    <w:pPr>
      <w:rPr>
        <w:rFonts w:asciiTheme="majorHAnsi" w:hAnsiTheme="majorHAnsi" w:cstheme="majorHAnsi"/>
        <w:szCs w:val="22"/>
      </w:rPr>
    </w:pPr>
    <w:r w:rsidRPr="00266708">
      <w:rPr>
        <w:rFonts w:asciiTheme="majorHAnsi" w:hAnsiTheme="majorHAnsi" w:cstheme="majorHAnsi"/>
        <w:szCs w:val="22"/>
        <w:u w:val="single"/>
      </w:rPr>
      <w:t>Schematic Design</w:t>
    </w:r>
    <w:r>
      <w:rPr>
        <w:rFonts w:asciiTheme="majorHAnsi" w:hAnsiTheme="majorHAnsi" w:cstheme="majorHAnsi"/>
        <w:szCs w:val="22"/>
      </w:rPr>
      <w:t>: descriptions developed up to a Uniformat Level 3</w:t>
    </w:r>
  </w:p>
  <w:p w14:paraId="5D0FA8F7" w14:textId="77777777" w:rsidR="002D2C6D" w:rsidRDefault="002D2C6D" w:rsidP="002D2C6D">
    <w:pPr>
      <w:rPr>
        <w:rFonts w:asciiTheme="majorHAnsi" w:hAnsiTheme="majorHAnsi" w:cstheme="majorHAnsi"/>
        <w:szCs w:val="22"/>
      </w:rPr>
    </w:pPr>
    <w:r w:rsidRPr="00266708">
      <w:rPr>
        <w:rFonts w:asciiTheme="majorHAnsi" w:hAnsiTheme="majorHAnsi" w:cstheme="majorHAnsi"/>
        <w:szCs w:val="22"/>
        <w:u w:val="single"/>
      </w:rPr>
      <w:t>Design Development:</w:t>
    </w:r>
    <w:r>
      <w:rPr>
        <w:rFonts w:asciiTheme="majorHAnsi" w:hAnsiTheme="majorHAnsi" w:cstheme="majorHAnsi"/>
        <w:szCs w:val="22"/>
      </w:rPr>
      <w:t xml:space="preserve"> descriptions developed up to a Uniformat Level 4</w:t>
    </w:r>
  </w:p>
  <w:p w14:paraId="3CD20171" w14:textId="6824DBF2" w:rsidR="002D2C6D" w:rsidRDefault="00BC39AD" w:rsidP="002D2C6D">
    <w:pPr>
      <w:rPr>
        <w:rFonts w:asciiTheme="majorHAnsi" w:hAnsiTheme="majorHAnsi" w:cstheme="majorHAnsi"/>
        <w:szCs w:val="22"/>
      </w:rPr>
    </w:pPr>
    <w:r>
      <w:rPr>
        <w:rFonts w:asciiTheme="majorHAnsi" w:hAnsiTheme="majorHAnsi" w:cstheme="majorHAnsi"/>
        <w:szCs w:val="22"/>
        <w:u w:val="single"/>
      </w:rPr>
      <w:t>Construction</w:t>
    </w:r>
    <w:r w:rsidR="002D2C6D" w:rsidRPr="00266708">
      <w:rPr>
        <w:rFonts w:asciiTheme="majorHAnsi" w:hAnsiTheme="majorHAnsi" w:cstheme="majorHAnsi"/>
        <w:szCs w:val="22"/>
        <w:u w:val="single"/>
      </w:rPr>
      <w:t xml:space="preserve"> Documents:</w:t>
    </w:r>
    <w:r w:rsidR="002D2C6D">
      <w:rPr>
        <w:rFonts w:asciiTheme="majorHAnsi" w:hAnsiTheme="majorHAnsi" w:cstheme="majorHAnsi"/>
        <w:szCs w:val="22"/>
      </w:rPr>
      <w:t xml:space="preserve"> Specifications - </w:t>
    </w:r>
    <w:proofErr w:type="spellStart"/>
    <w:r w:rsidR="002D2C6D">
      <w:rPr>
        <w:rFonts w:asciiTheme="majorHAnsi" w:hAnsiTheme="majorHAnsi" w:cstheme="majorHAnsi"/>
        <w:szCs w:val="22"/>
      </w:rPr>
      <w:t>Masterformat</w:t>
    </w:r>
    <w:proofErr w:type="spellEnd"/>
  </w:p>
  <w:p w14:paraId="5F8E339A" w14:textId="77777777" w:rsidR="002D2C6D" w:rsidRDefault="002D2C6D" w:rsidP="002D2C6D">
    <w:pPr>
      <w:rPr>
        <w:rFonts w:asciiTheme="majorHAnsi" w:hAnsiTheme="majorHAnsi" w:cstheme="majorHAnsi"/>
        <w:szCs w:val="22"/>
      </w:rPr>
    </w:pPr>
  </w:p>
  <w:p w14:paraId="6D5E75D5" w14:textId="77777777" w:rsidR="002D2C6D" w:rsidRPr="002E603D" w:rsidRDefault="002D2C6D" w:rsidP="002D2C6D">
    <w:pPr>
      <w:rPr>
        <w:rFonts w:asciiTheme="majorHAnsi" w:hAnsiTheme="majorHAnsi" w:cstheme="majorHAnsi"/>
        <w:b/>
        <w:bCs/>
        <w:szCs w:val="22"/>
        <w:u w:val="single"/>
      </w:rPr>
    </w:pPr>
    <w:r w:rsidRPr="002E603D">
      <w:rPr>
        <w:rFonts w:asciiTheme="majorHAnsi" w:hAnsiTheme="majorHAnsi" w:cstheme="majorHAnsi"/>
        <w:b/>
        <w:bCs/>
        <w:szCs w:val="22"/>
        <w:u w:val="single"/>
      </w:rPr>
      <w:t>CSI Uniformat classification Reference Levels</w:t>
    </w:r>
    <w:r>
      <w:rPr>
        <w:rFonts w:asciiTheme="majorHAnsi" w:hAnsiTheme="majorHAnsi" w:cstheme="majorHAnsi"/>
        <w:b/>
        <w:bCs/>
        <w:szCs w:val="22"/>
        <w:u w:val="single"/>
      </w:rPr>
      <w:t xml:space="preserve"> of detail</w:t>
    </w:r>
    <w:r w:rsidRPr="002E603D">
      <w:rPr>
        <w:rFonts w:asciiTheme="majorHAnsi" w:hAnsiTheme="majorHAnsi" w:cstheme="majorHAnsi"/>
        <w:b/>
        <w:bCs/>
        <w:szCs w:val="22"/>
        <w:u w:val="single"/>
      </w:rPr>
      <w:t>:</w:t>
    </w:r>
  </w:p>
  <w:p w14:paraId="5BDB52E1" w14:textId="77777777" w:rsidR="002D2C6D" w:rsidRDefault="002D2C6D" w:rsidP="002D2C6D">
    <w:pPr>
      <w:rPr>
        <w:rFonts w:asciiTheme="majorHAnsi" w:hAnsiTheme="majorHAnsi" w:cstheme="majorHAnsi"/>
        <w:szCs w:val="22"/>
      </w:rPr>
    </w:pPr>
    <w:r>
      <w:rPr>
        <w:noProof/>
      </w:rPr>
      <w:drawing>
        <wp:inline distT="0" distB="0" distL="0" distR="0" wp14:anchorId="2C7F420A" wp14:editId="29153DD2">
          <wp:extent cx="5029200" cy="1279571"/>
          <wp:effectExtent l="0" t="0" r="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037230" cy="128161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8076E2A" w14:textId="77777777" w:rsidR="002D2C6D" w:rsidRDefault="002D2C6D" w:rsidP="002D2C6D">
    <w:pPr>
      <w:rPr>
        <w:rFonts w:asciiTheme="majorHAnsi" w:hAnsiTheme="majorHAnsi" w:cstheme="majorHAnsi"/>
        <w:szCs w:val="22"/>
      </w:rPr>
    </w:pPr>
  </w:p>
  <w:p w14:paraId="2019EE5E" w14:textId="77777777" w:rsidR="002D2C6D" w:rsidRDefault="002D2C6D" w:rsidP="002D2C6D">
    <w:pPr>
      <w:rPr>
        <w:rFonts w:asciiTheme="majorHAnsi" w:hAnsiTheme="majorHAnsi" w:cstheme="majorHAnsi"/>
      </w:rPr>
    </w:pPr>
    <w:r>
      <w:rPr>
        <w:rFonts w:asciiTheme="majorHAnsi" w:hAnsiTheme="majorHAnsi" w:cstheme="majorHAnsi"/>
      </w:rPr>
      <w:t xml:space="preserve">Please note: </w:t>
    </w:r>
  </w:p>
  <w:p w14:paraId="1DDA4CF7" w14:textId="77777777" w:rsidR="002D2C6D" w:rsidRDefault="002D2C6D" w:rsidP="002D2C6D">
    <w:pPr>
      <w:pStyle w:val="ListParagraph"/>
      <w:numPr>
        <w:ilvl w:val="0"/>
        <w:numId w:val="48"/>
      </w:numPr>
      <w:rPr>
        <w:rFonts w:asciiTheme="majorHAnsi" w:hAnsiTheme="majorHAnsi" w:cstheme="majorHAnsi"/>
      </w:rPr>
    </w:pPr>
    <w:r w:rsidRPr="008A33A3">
      <w:rPr>
        <w:rFonts w:asciiTheme="majorHAnsi" w:hAnsiTheme="majorHAnsi" w:cstheme="majorHAnsi"/>
      </w:rPr>
      <w:t>Add or delete lines as required to represent the complete list of applicable project criteria</w:t>
    </w:r>
  </w:p>
  <w:p w14:paraId="72E0702D" w14:textId="74B4C751" w:rsidR="00692D3D" w:rsidRPr="002D2C6D" w:rsidRDefault="002D2C6D" w:rsidP="009C37A6">
    <w:pPr>
      <w:pStyle w:val="ListParagraph"/>
      <w:numPr>
        <w:ilvl w:val="0"/>
        <w:numId w:val="48"/>
      </w:numPr>
      <w:rPr>
        <w:rFonts w:asciiTheme="majorHAnsi" w:hAnsiTheme="majorHAnsi" w:cstheme="majorHAnsi"/>
      </w:rPr>
    </w:pPr>
    <w:r>
      <w:rPr>
        <w:rFonts w:asciiTheme="majorHAnsi" w:hAnsiTheme="majorHAnsi" w:cstheme="majorHAnsi"/>
      </w:rPr>
      <w:t>Italic, gray text is a prompt for the description and should be deleted in the completed form</w:t>
    </w:r>
    <w:r w:rsidR="00692D3D" w:rsidRPr="002D2C6D">
      <w:rPr>
        <w:b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A583E"/>
    <w:multiLevelType w:val="hybridMultilevel"/>
    <w:tmpl w:val="0F7C44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CD4B12"/>
    <w:multiLevelType w:val="hybridMultilevel"/>
    <w:tmpl w:val="F7528B52"/>
    <w:lvl w:ilvl="0" w:tplc="548A938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BFBFBF" w:themeColor="background1" w:themeShade="BF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8652841"/>
    <w:multiLevelType w:val="hybridMultilevel"/>
    <w:tmpl w:val="CDEC84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920C8C"/>
    <w:multiLevelType w:val="hybridMultilevel"/>
    <w:tmpl w:val="1FD8E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C4115B"/>
    <w:multiLevelType w:val="hybridMultilevel"/>
    <w:tmpl w:val="8B14259C"/>
    <w:lvl w:ilvl="0" w:tplc="28AE19D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6A6A6" w:themeColor="background1" w:themeShade="A6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1286A70"/>
    <w:multiLevelType w:val="hybridMultilevel"/>
    <w:tmpl w:val="197E3BFA"/>
    <w:lvl w:ilvl="0" w:tplc="00BA51B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6A6A6" w:themeColor="background1" w:themeShade="A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654912"/>
    <w:multiLevelType w:val="hybridMultilevel"/>
    <w:tmpl w:val="E24E7BAA"/>
    <w:lvl w:ilvl="0" w:tplc="00BA51B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6A6A6" w:themeColor="background1" w:themeShade="A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8B70CA"/>
    <w:multiLevelType w:val="hybridMultilevel"/>
    <w:tmpl w:val="AEE8B1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4CE62B1"/>
    <w:multiLevelType w:val="hybridMultilevel"/>
    <w:tmpl w:val="BDB459F8"/>
    <w:lvl w:ilvl="0" w:tplc="248EC97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BFBFBF" w:themeColor="background1" w:themeShade="B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4F342D"/>
    <w:multiLevelType w:val="hybridMultilevel"/>
    <w:tmpl w:val="CDEC847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F45BA"/>
    <w:multiLevelType w:val="hybridMultilevel"/>
    <w:tmpl w:val="50B2361C"/>
    <w:lvl w:ilvl="0" w:tplc="248EC97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BFBFBF" w:themeColor="background1" w:themeShade="BF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0B87A24"/>
    <w:multiLevelType w:val="hybridMultilevel"/>
    <w:tmpl w:val="F320CE2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3E54B56"/>
    <w:multiLevelType w:val="hybridMultilevel"/>
    <w:tmpl w:val="D1BA5232"/>
    <w:lvl w:ilvl="0" w:tplc="00BA51B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6A6A6" w:themeColor="background1" w:themeShade="A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F86965"/>
    <w:multiLevelType w:val="hybridMultilevel"/>
    <w:tmpl w:val="0AB62E5E"/>
    <w:lvl w:ilvl="0" w:tplc="37C04F3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6A6A6" w:themeColor="background1" w:themeShade="A6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B2C7AA3"/>
    <w:multiLevelType w:val="multilevel"/>
    <w:tmpl w:val="8826C238"/>
    <w:name w:val="zzmpLNMain||LNMain|2|1|0|1|2|41||1|2|1||1|2|0||1|2|0||1|2|0||1|2|0||1|2|0||1|2|0||1|2|0||"/>
    <w:lvl w:ilvl="0">
      <w:start w:val="1"/>
      <w:numFmt w:val="decimal"/>
      <w:pStyle w:val="LNMainL1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cs="Arial"/>
        <w:b w:val="0"/>
        <w:i w:val="0"/>
        <w:caps/>
        <w:smallCaps w:val="0"/>
        <w:color w:val="auto"/>
        <w:sz w:val="20"/>
        <w:szCs w:val="20"/>
        <w:u w:val="none"/>
      </w:rPr>
    </w:lvl>
    <w:lvl w:ilvl="1">
      <w:start w:val="1"/>
      <w:numFmt w:val="decimal"/>
      <w:pStyle w:val="LNMainL2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cs="Arial"/>
        <w:b w:val="0"/>
        <w:i w:val="0"/>
        <w:caps w:val="0"/>
        <w:color w:val="auto"/>
        <w:sz w:val="20"/>
        <w:szCs w:val="20"/>
        <w:u w:val="none"/>
      </w:rPr>
    </w:lvl>
    <w:lvl w:ilvl="2">
      <w:start w:val="1"/>
      <w:numFmt w:val="lowerLetter"/>
      <w:pStyle w:val="LNMainL3"/>
      <w:lvlText w:val="(%3)"/>
      <w:lvlJc w:val="left"/>
      <w:pPr>
        <w:tabs>
          <w:tab w:val="num" w:pos="1440"/>
        </w:tabs>
        <w:ind w:left="1440" w:hanging="720"/>
      </w:pPr>
      <w:rPr>
        <w:rFonts w:ascii="Arial" w:hAnsi="Arial" w:cs="Arial"/>
        <w:b w:val="0"/>
        <w:i w:val="0"/>
        <w:caps w:val="0"/>
        <w:color w:val="auto"/>
        <w:sz w:val="20"/>
        <w:szCs w:val="20"/>
        <w:u w:val="none"/>
      </w:rPr>
    </w:lvl>
    <w:lvl w:ilvl="3">
      <w:start w:val="1"/>
      <w:numFmt w:val="lowerRoman"/>
      <w:pStyle w:val="LNMainL4"/>
      <w:lvlText w:val="(%4)"/>
      <w:lvlJc w:val="left"/>
      <w:pPr>
        <w:tabs>
          <w:tab w:val="num" w:pos="2160"/>
        </w:tabs>
        <w:ind w:left="2160" w:hanging="720"/>
      </w:pPr>
      <w:rPr>
        <w:rFonts w:ascii="Arial" w:hAnsi="Arial" w:cs="Arial"/>
        <w:b w:val="0"/>
        <w:i w:val="0"/>
        <w:caps w:val="0"/>
        <w:color w:val="auto"/>
        <w:sz w:val="20"/>
        <w:szCs w:val="20"/>
        <w:u w:val="none"/>
      </w:rPr>
    </w:lvl>
    <w:lvl w:ilvl="4">
      <w:start w:val="1"/>
      <w:numFmt w:val="upperLetter"/>
      <w:pStyle w:val="LNMainL5"/>
      <w:lvlText w:val="(%5)"/>
      <w:lvlJc w:val="left"/>
      <w:pPr>
        <w:tabs>
          <w:tab w:val="num" w:pos="2880"/>
        </w:tabs>
        <w:ind w:left="2880" w:hanging="720"/>
      </w:pPr>
      <w:rPr>
        <w:rFonts w:ascii="Arial" w:hAnsi="Arial" w:cs="Arial"/>
        <w:b w:val="0"/>
        <w:i w:val="0"/>
        <w:caps w:val="0"/>
        <w:color w:val="auto"/>
        <w:sz w:val="20"/>
        <w:szCs w:val="20"/>
        <w:u w:val="none"/>
      </w:rPr>
    </w:lvl>
    <w:lvl w:ilvl="5">
      <w:start w:val="1"/>
      <w:numFmt w:val="decimal"/>
      <w:pStyle w:val="LNMainL6"/>
      <w:lvlText w:val="(%6)"/>
      <w:lvlJc w:val="left"/>
      <w:pPr>
        <w:tabs>
          <w:tab w:val="num" w:pos="3600"/>
        </w:tabs>
        <w:ind w:left="3600" w:hanging="720"/>
      </w:pPr>
      <w:rPr>
        <w:rFonts w:ascii="Arial" w:hAnsi="Arial" w:cs="Arial"/>
        <w:b w:val="0"/>
        <w:i w:val="0"/>
        <w:caps w:val="0"/>
        <w:color w:val="auto"/>
        <w:sz w:val="21"/>
        <w:u w:val="none"/>
      </w:rPr>
    </w:lvl>
    <w:lvl w:ilvl="6">
      <w:start w:val="1"/>
      <w:numFmt w:val="lowerRoman"/>
      <w:pStyle w:val="LNMainL7"/>
      <w:lvlText w:val="(%7)"/>
      <w:lvlJc w:val="left"/>
      <w:pPr>
        <w:tabs>
          <w:tab w:val="num" w:pos="2160"/>
        </w:tabs>
        <w:ind w:left="2160" w:hanging="720"/>
      </w:pPr>
      <w:rPr>
        <w:rFonts w:ascii="Arial" w:hAnsi="Arial" w:cs="Arial"/>
        <w:b w:val="0"/>
        <w:i w:val="0"/>
        <w:caps w:val="0"/>
        <w:color w:val="auto"/>
        <w:sz w:val="21"/>
        <w:u w:val="none"/>
      </w:rPr>
    </w:lvl>
    <w:lvl w:ilvl="7">
      <w:start w:val="1"/>
      <w:numFmt w:val="upperLetter"/>
      <w:pStyle w:val="LNMainL8"/>
      <w:lvlText w:val="(%8)"/>
      <w:lvlJc w:val="left"/>
      <w:pPr>
        <w:tabs>
          <w:tab w:val="num" w:pos="2880"/>
        </w:tabs>
        <w:ind w:left="2880" w:hanging="720"/>
      </w:pPr>
      <w:rPr>
        <w:b w:val="0"/>
        <w:i w:val="0"/>
        <w:caps w:val="0"/>
        <w:color w:val="auto"/>
        <w:sz w:val="21"/>
        <w:u w:val="none"/>
      </w:rPr>
    </w:lvl>
    <w:lvl w:ilvl="8">
      <w:start w:val="1"/>
      <w:numFmt w:val="decimal"/>
      <w:pStyle w:val="LNMainL9"/>
      <w:lvlText w:val="(%9)"/>
      <w:lvlJc w:val="left"/>
      <w:pPr>
        <w:tabs>
          <w:tab w:val="num" w:pos="3600"/>
        </w:tabs>
        <w:ind w:left="3600" w:hanging="720"/>
      </w:pPr>
      <w:rPr>
        <w:rFonts w:ascii="Arial" w:hAnsi="Arial" w:cs="Arial"/>
        <w:b w:val="0"/>
        <w:i w:val="0"/>
        <w:caps w:val="0"/>
        <w:color w:val="auto"/>
        <w:sz w:val="21"/>
        <w:u w:val="none"/>
      </w:rPr>
    </w:lvl>
  </w:abstractNum>
  <w:abstractNum w:abstractNumId="15" w15:restartNumberingAfterBreak="0">
    <w:nsid w:val="2BA22E2C"/>
    <w:multiLevelType w:val="hybridMultilevel"/>
    <w:tmpl w:val="2C702C4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E2620D8"/>
    <w:multiLevelType w:val="hybridMultilevel"/>
    <w:tmpl w:val="2D72C4A2"/>
    <w:lvl w:ilvl="0" w:tplc="133C47C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6A6A6" w:themeColor="background1" w:themeShade="A6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BA5718"/>
    <w:multiLevelType w:val="hybridMultilevel"/>
    <w:tmpl w:val="D5C0D0E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3A360D1"/>
    <w:multiLevelType w:val="hybridMultilevel"/>
    <w:tmpl w:val="FFFFFFFF"/>
    <w:lvl w:ilvl="0" w:tplc="F48C51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02FD1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76058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702FB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F4E26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6562CE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6E2991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7A5D3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0723D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FD7ED4"/>
    <w:multiLevelType w:val="hybridMultilevel"/>
    <w:tmpl w:val="A8880248"/>
    <w:lvl w:ilvl="0" w:tplc="00BA51B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6A6A6" w:themeColor="background1" w:themeShade="A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BE49F9"/>
    <w:multiLevelType w:val="hybridMultilevel"/>
    <w:tmpl w:val="54080A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8AC51BE"/>
    <w:multiLevelType w:val="hybridMultilevel"/>
    <w:tmpl w:val="899A6848"/>
    <w:lvl w:ilvl="0" w:tplc="19C2A74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BFBFBF" w:themeColor="background1" w:themeShade="BF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9040035"/>
    <w:multiLevelType w:val="hybridMultilevel"/>
    <w:tmpl w:val="39A6FC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D4F3591"/>
    <w:multiLevelType w:val="hybridMultilevel"/>
    <w:tmpl w:val="6C6E57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F3E8CC"/>
    <w:multiLevelType w:val="hybridMultilevel"/>
    <w:tmpl w:val="FFFFFFFF"/>
    <w:lvl w:ilvl="0" w:tplc="D63C4D46">
      <w:start w:val="1"/>
      <w:numFmt w:val="decimal"/>
      <w:lvlText w:val="%1."/>
      <w:lvlJc w:val="left"/>
      <w:pPr>
        <w:ind w:left="720" w:hanging="360"/>
      </w:pPr>
    </w:lvl>
    <w:lvl w:ilvl="1" w:tplc="D01E9AA4">
      <w:start w:val="1"/>
      <w:numFmt w:val="lowerLetter"/>
      <w:lvlText w:val="%2."/>
      <w:lvlJc w:val="left"/>
      <w:pPr>
        <w:ind w:left="1440" w:hanging="360"/>
      </w:pPr>
    </w:lvl>
    <w:lvl w:ilvl="2" w:tplc="30DE36C6">
      <w:start w:val="1"/>
      <w:numFmt w:val="lowerRoman"/>
      <w:lvlText w:val="%3."/>
      <w:lvlJc w:val="right"/>
      <w:pPr>
        <w:ind w:left="2160" w:hanging="180"/>
      </w:pPr>
    </w:lvl>
    <w:lvl w:ilvl="3" w:tplc="A44EDB34">
      <w:start w:val="1"/>
      <w:numFmt w:val="decimal"/>
      <w:lvlText w:val="%4."/>
      <w:lvlJc w:val="left"/>
      <w:pPr>
        <w:ind w:left="2880" w:hanging="360"/>
      </w:pPr>
    </w:lvl>
    <w:lvl w:ilvl="4" w:tplc="D43E0CC2">
      <w:start w:val="1"/>
      <w:numFmt w:val="lowerLetter"/>
      <w:lvlText w:val="%5."/>
      <w:lvlJc w:val="left"/>
      <w:pPr>
        <w:ind w:left="3600" w:hanging="360"/>
      </w:pPr>
    </w:lvl>
    <w:lvl w:ilvl="5" w:tplc="B8309BD8">
      <w:start w:val="1"/>
      <w:numFmt w:val="lowerRoman"/>
      <w:lvlText w:val="%6."/>
      <w:lvlJc w:val="right"/>
      <w:pPr>
        <w:ind w:left="4320" w:hanging="180"/>
      </w:pPr>
    </w:lvl>
    <w:lvl w:ilvl="6" w:tplc="4FFA9C7C">
      <w:start w:val="1"/>
      <w:numFmt w:val="decimal"/>
      <w:lvlText w:val="%7."/>
      <w:lvlJc w:val="left"/>
      <w:pPr>
        <w:ind w:left="5040" w:hanging="360"/>
      </w:pPr>
    </w:lvl>
    <w:lvl w:ilvl="7" w:tplc="D44E654C">
      <w:start w:val="1"/>
      <w:numFmt w:val="lowerLetter"/>
      <w:lvlText w:val="%8."/>
      <w:lvlJc w:val="left"/>
      <w:pPr>
        <w:ind w:left="5760" w:hanging="360"/>
      </w:pPr>
    </w:lvl>
    <w:lvl w:ilvl="8" w:tplc="80DC05AA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AA4C98"/>
    <w:multiLevelType w:val="hybridMultilevel"/>
    <w:tmpl w:val="64E400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F31F4B"/>
    <w:multiLevelType w:val="hybridMultilevel"/>
    <w:tmpl w:val="DB2A8E7E"/>
    <w:lvl w:ilvl="0" w:tplc="FD4CE32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6A6A6" w:themeColor="background1" w:themeShade="A6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35B496B"/>
    <w:multiLevelType w:val="hybridMultilevel"/>
    <w:tmpl w:val="8EAE3A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2637015"/>
    <w:multiLevelType w:val="hybridMultilevel"/>
    <w:tmpl w:val="502E4F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743CB3"/>
    <w:multiLevelType w:val="hybridMultilevel"/>
    <w:tmpl w:val="BB5C37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4C00036"/>
    <w:multiLevelType w:val="hybridMultilevel"/>
    <w:tmpl w:val="9488BAC8"/>
    <w:lvl w:ilvl="0" w:tplc="00BA51B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6A6A6" w:themeColor="background1" w:themeShade="A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810DE8"/>
    <w:multiLevelType w:val="hybridMultilevel"/>
    <w:tmpl w:val="CDEC847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636788"/>
    <w:multiLevelType w:val="hybridMultilevel"/>
    <w:tmpl w:val="530696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1EA1DBE"/>
    <w:multiLevelType w:val="hybridMultilevel"/>
    <w:tmpl w:val="4D120CDC"/>
    <w:lvl w:ilvl="0" w:tplc="00BA51B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6A6A6" w:themeColor="background1" w:themeShade="A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1EF6C84"/>
    <w:multiLevelType w:val="hybridMultilevel"/>
    <w:tmpl w:val="6E8080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1A2AD7"/>
    <w:multiLevelType w:val="hybridMultilevel"/>
    <w:tmpl w:val="78408BDE"/>
    <w:lvl w:ilvl="0" w:tplc="00BA51B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6A6A6" w:themeColor="background1" w:themeShade="A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C347F8"/>
    <w:multiLevelType w:val="hybridMultilevel"/>
    <w:tmpl w:val="5270245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5CD3227"/>
    <w:multiLevelType w:val="hybridMultilevel"/>
    <w:tmpl w:val="917E32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7A2831"/>
    <w:multiLevelType w:val="hybridMultilevel"/>
    <w:tmpl w:val="D07EF99E"/>
    <w:lvl w:ilvl="0" w:tplc="CC8EE95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BFBFBF" w:themeColor="background1" w:themeShade="BF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86C00DD"/>
    <w:multiLevelType w:val="hybridMultilevel"/>
    <w:tmpl w:val="CF3EFDDE"/>
    <w:lvl w:ilvl="0" w:tplc="BEDCA1B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99ACA1E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63786D20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E0407E5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B4E40958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F550961A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B70C412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6A3022EC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41A4AD06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DBF19B4"/>
    <w:multiLevelType w:val="hybridMultilevel"/>
    <w:tmpl w:val="88443E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DF803E8"/>
    <w:multiLevelType w:val="hybridMultilevel"/>
    <w:tmpl w:val="6E8080F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016977"/>
    <w:multiLevelType w:val="hybridMultilevel"/>
    <w:tmpl w:val="A8D446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4F35963"/>
    <w:multiLevelType w:val="hybridMultilevel"/>
    <w:tmpl w:val="335E0B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5A9357A"/>
    <w:multiLevelType w:val="hybridMultilevel"/>
    <w:tmpl w:val="841A66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7600313A"/>
    <w:multiLevelType w:val="hybridMultilevel"/>
    <w:tmpl w:val="8F0C6784"/>
    <w:lvl w:ilvl="0" w:tplc="00BA51B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6A6A6" w:themeColor="background1" w:themeShade="A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977C46"/>
    <w:multiLevelType w:val="hybridMultilevel"/>
    <w:tmpl w:val="BBE03A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7E0608CE"/>
    <w:multiLevelType w:val="hybridMultilevel"/>
    <w:tmpl w:val="0230484C"/>
    <w:lvl w:ilvl="0" w:tplc="00BA51B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6A6A6" w:themeColor="background1" w:themeShade="A6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7234528">
    <w:abstractNumId w:val="39"/>
  </w:num>
  <w:num w:numId="2" w16cid:durableId="1418675024">
    <w:abstractNumId w:val="14"/>
  </w:num>
  <w:num w:numId="3" w16cid:durableId="171381816">
    <w:abstractNumId w:val="28"/>
  </w:num>
  <w:num w:numId="4" w16cid:durableId="1890876359">
    <w:abstractNumId w:val="3"/>
  </w:num>
  <w:num w:numId="5" w16cid:durableId="1956330163">
    <w:abstractNumId w:val="43"/>
  </w:num>
  <w:num w:numId="6" w16cid:durableId="1232083498">
    <w:abstractNumId w:val="2"/>
  </w:num>
  <w:num w:numId="7" w16cid:durableId="1789279004">
    <w:abstractNumId w:val="9"/>
  </w:num>
  <w:num w:numId="8" w16cid:durableId="888223161">
    <w:abstractNumId w:val="31"/>
  </w:num>
  <w:num w:numId="9" w16cid:durableId="713695798">
    <w:abstractNumId w:val="23"/>
  </w:num>
  <w:num w:numId="10" w16cid:durableId="766274091">
    <w:abstractNumId w:val="34"/>
  </w:num>
  <w:num w:numId="11" w16cid:durableId="495806430">
    <w:abstractNumId w:val="41"/>
  </w:num>
  <w:num w:numId="12" w16cid:durableId="936790268">
    <w:abstractNumId w:val="24"/>
  </w:num>
  <w:num w:numId="13" w16cid:durableId="1451167731">
    <w:abstractNumId w:val="18"/>
  </w:num>
  <w:num w:numId="14" w16cid:durableId="262687253">
    <w:abstractNumId w:val="29"/>
  </w:num>
  <w:num w:numId="15" w16cid:durableId="88427531">
    <w:abstractNumId w:val="1"/>
  </w:num>
  <w:num w:numId="16" w16cid:durableId="736785543">
    <w:abstractNumId w:val="21"/>
  </w:num>
  <w:num w:numId="17" w16cid:durableId="194075240">
    <w:abstractNumId w:val="10"/>
  </w:num>
  <w:num w:numId="18" w16cid:durableId="224099615">
    <w:abstractNumId w:val="38"/>
  </w:num>
  <w:num w:numId="19" w16cid:durableId="1135173819">
    <w:abstractNumId w:val="13"/>
  </w:num>
  <w:num w:numId="20" w16cid:durableId="1884051541">
    <w:abstractNumId w:val="4"/>
  </w:num>
  <w:num w:numId="21" w16cid:durableId="1421559142">
    <w:abstractNumId w:val="7"/>
  </w:num>
  <w:num w:numId="22" w16cid:durableId="1365446872">
    <w:abstractNumId w:val="40"/>
  </w:num>
  <w:num w:numId="23" w16cid:durableId="1238244195">
    <w:abstractNumId w:val="32"/>
  </w:num>
  <w:num w:numId="24" w16cid:durableId="660499459">
    <w:abstractNumId w:val="44"/>
  </w:num>
  <w:num w:numId="25" w16cid:durableId="162933560">
    <w:abstractNumId w:val="15"/>
  </w:num>
  <w:num w:numId="26" w16cid:durableId="1392726096">
    <w:abstractNumId w:val="27"/>
  </w:num>
  <w:num w:numId="27" w16cid:durableId="1659067852">
    <w:abstractNumId w:val="11"/>
  </w:num>
  <w:num w:numId="28" w16cid:durableId="498086634">
    <w:abstractNumId w:val="46"/>
  </w:num>
  <w:num w:numId="29" w16cid:durableId="549925491">
    <w:abstractNumId w:val="16"/>
  </w:num>
  <w:num w:numId="30" w16cid:durableId="786511042">
    <w:abstractNumId w:val="17"/>
  </w:num>
  <w:num w:numId="31" w16cid:durableId="545877270">
    <w:abstractNumId w:val="26"/>
  </w:num>
  <w:num w:numId="32" w16cid:durableId="1475834455">
    <w:abstractNumId w:val="20"/>
  </w:num>
  <w:num w:numId="33" w16cid:durableId="2016959736">
    <w:abstractNumId w:val="42"/>
  </w:num>
  <w:num w:numId="34" w16cid:durableId="174614176">
    <w:abstractNumId w:val="36"/>
  </w:num>
  <w:num w:numId="35" w16cid:durableId="564142198">
    <w:abstractNumId w:val="0"/>
  </w:num>
  <w:num w:numId="36" w16cid:durableId="1300189772">
    <w:abstractNumId w:val="37"/>
  </w:num>
  <w:num w:numId="37" w16cid:durableId="83962870">
    <w:abstractNumId w:val="22"/>
  </w:num>
  <w:num w:numId="38" w16cid:durableId="1092820146">
    <w:abstractNumId w:val="8"/>
  </w:num>
  <w:num w:numId="39" w16cid:durableId="207646960">
    <w:abstractNumId w:val="47"/>
  </w:num>
  <w:num w:numId="40" w16cid:durableId="1503666585">
    <w:abstractNumId w:val="6"/>
  </w:num>
  <w:num w:numId="41" w16cid:durableId="1521358451">
    <w:abstractNumId w:val="35"/>
  </w:num>
  <w:num w:numId="42" w16cid:durableId="500976268">
    <w:abstractNumId w:val="5"/>
  </w:num>
  <w:num w:numId="43" w16cid:durableId="1293366716">
    <w:abstractNumId w:val="19"/>
  </w:num>
  <w:num w:numId="44" w16cid:durableId="1676305767">
    <w:abstractNumId w:val="33"/>
  </w:num>
  <w:num w:numId="45" w16cid:durableId="120877972">
    <w:abstractNumId w:val="30"/>
  </w:num>
  <w:num w:numId="46" w16cid:durableId="1742214239">
    <w:abstractNumId w:val="12"/>
  </w:num>
  <w:num w:numId="47" w16cid:durableId="1350836605">
    <w:abstractNumId w:val="45"/>
  </w:num>
  <w:num w:numId="48" w16cid:durableId="334454549">
    <w:abstractNumId w:val="2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mirrorMargin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60AD"/>
    <w:rsid w:val="00002155"/>
    <w:rsid w:val="0000223B"/>
    <w:rsid w:val="000025E5"/>
    <w:rsid w:val="00002846"/>
    <w:rsid w:val="0000338E"/>
    <w:rsid w:val="00003DF3"/>
    <w:rsid w:val="0000509F"/>
    <w:rsid w:val="0000563C"/>
    <w:rsid w:val="000057BA"/>
    <w:rsid w:val="00005FED"/>
    <w:rsid w:val="00006513"/>
    <w:rsid w:val="00006A79"/>
    <w:rsid w:val="00007850"/>
    <w:rsid w:val="0001095C"/>
    <w:rsid w:val="00010D95"/>
    <w:rsid w:val="00011A38"/>
    <w:rsid w:val="000125AD"/>
    <w:rsid w:val="0001293C"/>
    <w:rsid w:val="00012A2A"/>
    <w:rsid w:val="00012D2F"/>
    <w:rsid w:val="00013128"/>
    <w:rsid w:val="00013B23"/>
    <w:rsid w:val="00015C2F"/>
    <w:rsid w:val="00017709"/>
    <w:rsid w:val="00020BC0"/>
    <w:rsid w:val="0002202A"/>
    <w:rsid w:val="0002207C"/>
    <w:rsid w:val="00024C76"/>
    <w:rsid w:val="00024CEF"/>
    <w:rsid w:val="00025F8D"/>
    <w:rsid w:val="00026060"/>
    <w:rsid w:val="00030018"/>
    <w:rsid w:val="00031301"/>
    <w:rsid w:val="000319AB"/>
    <w:rsid w:val="00031AE2"/>
    <w:rsid w:val="00032140"/>
    <w:rsid w:val="00033A06"/>
    <w:rsid w:val="00035222"/>
    <w:rsid w:val="00037052"/>
    <w:rsid w:val="00041CA9"/>
    <w:rsid w:val="00041F77"/>
    <w:rsid w:val="000425FA"/>
    <w:rsid w:val="00044B4F"/>
    <w:rsid w:val="00045216"/>
    <w:rsid w:val="00045672"/>
    <w:rsid w:val="000464BA"/>
    <w:rsid w:val="0004684E"/>
    <w:rsid w:val="00046C54"/>
    <w:rsid w:val="00046D5A"/>
    <w:rsid w:val="0005001A"/>
    <w:rsid w:val="0005040B"/>
    <w:rsid w:val="00050EFC"/>
    <w:rsid w:val="0005127A"/>
    <w:rsid w:val="000512D3"/>
    <w:rsid w:val="00051392"/>
    <w:rsid w:val="00052C85"/>
    <w:rsid w:val="00053D7E"/>
    <w:rsid w:val="00056276"/>
    <w:rsid w:val="00056FF5"/>
    <w:rsid w:val="000578B5"/>
    <w:rsid w:val="00057D32"/>
    <w:rsid w:val="00060D0F"/>
    <w:rsid w:val="0006125B"/>
    <w:rsid w:val="000617BD"/>
    <w:rsid w:val="000617F2"/>
    <w:rsid w:val="00062162"/>
    <w:rsid w:val="00062EF8"/>
    <w:rsid w:val="0006490D"/>
    <w:rsid w:val="000656CB"/>
    <w:rsid w:val="00065A46"/>
    <w:rsid w:val="00066642"/>
    <w:rsid w:val="00066F3A"/>
    <w:rsid w:val="00070BBB"/>
    <w:rsid w:val="00071362"/>
    <w:rsid w:val="00071480"/>
    <w:rsid w:val="00071A89"/>
    <w:rsid w:val="00071E57"/>
    <w:rsid w:val="00072722"/>
    <w:rsid w:val="00072881"/>
    <w:rsid w:val="000732AE"/>
    <w:rsid w:val="0007333D"/>
    <w:rsid w:val="00073A6D"/>
    <w:rsid w:val="000741A2"/>
    <w:rsid w:val="0007484C"/>
    <w:rsid w:val="00074DDB"/>
    <w:rsid w:val="00075D5B"/>
    <w:rsid w:val="00076012"/>
    <w:rsid w:val="000772C0"/>
    <w:rsid w:val="0007793F"/>
    <w:rsid w:val="00084012"/>
    <w:rsid w:val="000859C4"/>
    <w:rsid w:val="000865CB"/>
    <w:rsid w:val="000866FF"/>
    <w:rsid w:val="00087014"/>
    <w:rsid w:val="00091AD5"/>
    <w:rsid w:val="00092473"/>
    <w:rsid w:val="00093294"/>
    <w:rsid w:val="0009440F"/>
    <w:rsid w:val="000944F5"/>
    <w:rsid w:val="000945F8"/>
    <w:rsid w:val="000954F8"/>
    <w:rsid w:val="000972D3"/>
    <w:rsid w:val="000979FF"/>
    <w:rsid w:val="00097AD6"/>
    <w:rsid w:val="00097E5D"/>
    <w:rsid w:val="000A0270"/>
    <w:rsid w:val="000A0301"/>
    <w:rsid w:val="000A2652"/>
    <w:rsid w:val="000A274F"/>
    <w:rsid w:val="000A2D0F"/>
    <w:rsid w:val="000A38B2"/>
    <w:rsid w:val="000A3FC3"/>
    <w:rsid w:val="000A57E6"/>
    <w:rsid w:val="000A58E2"/>
    <w:rsid w:val="000A5DF2"/>
    <w:rsid w:val="000A7AAB"/>
    <w:rsid w:val="000B02CD"/>
    <w:rsid w:val="000B0429"/>
    <w:rsid w:val="000B2253"/>
    <w:rsid w:val="000B33FD"/>
    <w:rsid w:val="000B4F71"/>
    <w:rsid w:val="000B629C"/>
    <w:rsid w:val="000B6C18"/>
    <w:rsid w:val="000B6C39"/>
    <w:rsid w:val="000B7E45"/>
    <w:rsid w:val="000B7EF9"/>
    <w:rsid w:val="000C0734"/>
    <w:rsid w:val="000C0F9F"/>
    <w:rsid w:val="000C1252"/>
    <w:rsid w:val="000C166A"/>
    <w:rsid w:val="000C1808"/>
    <w:rsid w:val="000C1ACC"/>
    <w:rsid w:val="000C1E4F"/>
    <w:rsid w:val="000C225D"/>
    <w:rsid w:val="000C2D82"/>
    <w:rsid w:val="000C366A"/>
    <w:rsid w:val="000C37C6"/>
    <w:rsid w:val="000C3AE4"/>
    <w:rsid w:val="000C40F4"/>
    <w:rsid w:val="000C41A6"/>
    <w:rsid w:val="000C48F7"/>
    <w:rsid w:val="000C4925"/>
    <w:rsid w:val="000C544A"/>
    <w:rsid w:val="000C669C"/>
    <w:rsid w:val="000C71FE"/>
    <w:rsid w:val="000C7AA6"/>
    <w:rsid w:val="000D1619"/>
    <w:rsid w:val="000D228B"/>
    <w:rsid w:val="000D23C5"/>
    <w:rsid w:val="000D2826"/>
    <w:rsid w:val="000D2D7A"/>
    <w:rsid w:val="000D2EA8"/>
    <w:rsid w:val="000D4656"/>
    <w:rsid w:val="000D4757"/>
    <w:rsid w:val="000D55B1"/>
    <w:rsid w:val="000D5ECE"/>
    <w:rsid w:val="000D627C"/>
    <w:rsid w:val="000D6349"/>
    <w:rsid w:val="000D6416"/>
    <w:rsid w:val="000D68C7"/>
    <w:rsid w:val="000D7D89"/>
    <w:rsid w:val="000D7EDB"/>
    <w:rsid w:val="000E013D"/>
    <w:rsid w:val="000E07D2"/>
    <w:rsid w:val="000E2152"/>
    <w:rsid w:val="000E23DA"/>
    <w:rsid w:val="000E37FB"/>
    <w:rsid w:val="000E3A31"/>
    <w:rsid w:val="000E4886"/>
    <w:rsid w:val="000E59FB"/>
    <w:rsid w:val="000E616E"/>
    <w:rsid w:val="000E6B9A"/>
    <w:rsid w:val="000E775D"/>
    <w:rsid w:val="000F0731"/>
    <w:rsid w:val="000F0D05"/>
    <w:rsid w:val="000F2949"/>
    <w:rsid w:val="000F328B"/>
    <w:rsid w:val="000F3DF8"/>
    <w:rsid w:val="000F3F85"/>
    <w:rsid w:val="000F451C"/>
    <w:rsid w:val="000F5032"/>
    <w:rsid w:val="000F50EA"/>
    <w:rsid w:val="000F56BF"/>
    <w:rsid w:val="000F5E4C"/>
    <w:rsid w:val="000F63D0"/>
    <w:rsid w:val="000F6A72"/>
    <w:rsid w:val="000F6E06"/>
    <w:rsid w:val="00100B02"/>
    <w:rsid w:val="00100F77"/>
    <w:rsid w:val="001012B2"/>
    <w:rsid w:val="00101ECD"/>
    <w:rsid w:val="00102DE1"/>
    <w:rsid w:val="001032F2"/>
    <w:rsid w:val="00103498"/>
    <w:rsid w:val="0010431B"/>
    <w:rsid w:val="00105A1E"/>
    <w:rsid w:val="0010612B"/>
    <w:rsid w:val="00106182"/>
    <w:rsid w:val="00106CD3"/>
    <w:rsid w:val="001070B5"/>
    <w:rsid w:val="00107CC6"/>
    <w:rsid w:val="00107FC7"/>
    <w:rsid w:val="0011021D"/>
    <w:rsid w:val="001112AA"/>
    <w:rsid w:val="00111C36"/>
    <w:rsid w:val="00112209"/>
    <w:rsid w:val="001122BF"/>
    <w:rsid w:val="001138C0"/>
    <w:rsid w:val="00114465"/>
    <w:rsid w:val="0011460A"/>
    <w:rsid w:val="00114C26"/>
    <w:rsid w:val="0011553C"/>
    <w:rsid w:val="00115F2D"/>
    <w:rsid w:val="00116272"/>
    <w:rsid w:val="00120D79"/>
    <w:rsid w:val="001214C7"/>
    <w:rsid w:val="0012264E"/>
    <w:rsid w:val="00122868"/>
    <w:rsid w:val="00122BC2"/>
    <w:rsid w:val="00122E10"/>
    <w:rsid w:val="001239B2"/>
    <w:rsid w:val="00123EBF"/>
    <w:rsid w:val="00123FB8"/>
    <w:rsid w:val="0012404A"/>
    <w:rsid w:val="0012542D"/>
    <w:rsid w:val="00125F44"/>
    <w:rsid w:val="0012643D"/>
    <w:rsid w:val="00126EBD"/>
    <w:rsid w:val="001275DC"/>
    <w:rsid w:val="00127681"/>
    <w:rsid w:val="0012783A"/>
    <w:rsid w:val="001279E0"/>
    <w:rsid w:val="00130940"/>
    <w:rsid w:val="00130CDA"/>
    <w:rsid w:val="001328AC"/>
    <w:rsid w:val="0013391F"/>
    <w:rsid w:val="00133E9F"/>
    <w:rsid w:val="001340E9"/>
    <w:rsid w:val="001344AF"/>
    <w:rsid w:val="00134F92"/>
    <w:rsid w:val="001350A2"/>
    <w:rsid w:val="0013579B"/>
    <w:rsid w:val="00135823"/>
    <w:rsid w:val="0013582D"/>
    <w:rsid w:val="0013600A"/>
    <w:rsid w:val="00136851"/>
    <w:rsid w:val="00137085"/>
    <w:rsid w:val="00140008"/>
    <w:rsid w:val="0014176E"/>
    <w:rsid w:val="00141C11"/>
    <w:rsid w:val="00141D6D"/>
    <w:rsid w:val="001421C3"/>
    <w:rsid w:val="001424EE"/>
    <w:rsid w:val="00142B75"/>
    <w:rsid w:val="00142F9D"/>
    <w:rsid w:val="00143446"/>
    <w:rsid w:val="0014423A"/>
    <w:rsid w:val="00145834"/>
    <w:rsid w:val="00145EEB"/>
    <w:rsid w:val="00146DDB"/>
    <w:rsid w:val="00147A5E"/>
    <w:rsid w:val="00147C5A"/>
    <w:rsid w:val="00150ACF"/>
    <w:rsid w:val="00150C5D"/>
    <w:rsid w:val="0015177E"/>
    <w:rsid w:val="00151884"/>
    <w:rsid w:val="00152539"/>
    <w:rsid w:val="001528DD"/>
    <w:rsid w:val="001528EC"/>
    <w:rsid w:val="00152DA5"/>
    <w:rsid w:val="00153C1F"/>
    <w:rsid w:val="00154681"/>
    <w:rsid w:val="0015493F"/>
    <w:rsid w:val="00155E83"/>
    <w:rsid w:val="00156B4D"/>
    <w:rsid w:val="00161EF6"/>
    <w:rsid w:val="00163302"/>
    <w:rsid w:val="00165CEE"/>
    <w:rsid w:val="00165D36"/>
    <w:rsid w:val="00166051"/>
    <w:rsid w:val="00166848"/>
    <w:rsid w:val="00166F76"/>
    <w:rsid w:val="00167F8D"/>
    <w:rsid w:val="00170FAC"/>
    <w:rsid w:val="001722D6"/>
    <w:rsid w:val="00174029"/>
    <w:rsid w:val="00174B8C"/>
    <w:rsid w:val="0017538E"/>
    <w:rsid w:val="00176D0F"/>
    <w:rsid w:val="00176F10"/>
    <w:rsid w:val="001777E8"/>
    <w:rsid w:val="001803EC"/>
    <w:rsid w:val="0018076F"/>
    <w:rsid w:val="00180E6E"/>
    <w:rsid w:val="00181610"/>
    <w:rsid w:val="00181A05"/>
    <w:rsid w:val="00182A32"/>
    <w:rsid w:val="00183E98"/>
    <w:rsid w:val="00184E95"/>
    <w:rsid w:val="00187E32"/>
    <w:rsid w:val="00190174"/>
    <w:rsid w:val="001909AA"/>
    <w:rsid w:val="00190ADD"/>
    <w:rsid w:val="001921AE"/>
    <w:rsid w:val="00192A0F"/>
    <w:rsid w:val="00192EE6"/>
    <w:rsid w:val="00193368"/>
    <w:rsid w:val="00193BD5"/>
    <w:rsid w:val="001944FE"/>
    <w:rsid w:val="001949DD"/>
    <w:rsid w:val="0019634B"/>
    <w:rsid w:val="0019790A"/>
    <w:rsid w:val="00197B07"/>
    <w:rsid w:val="001A024A"/>
    <w:rsid w:val="001A1826"/>
    <w:rsid w:val="001A204A"/>
    <w:rsid w:val="001A239B"/>
    <w:rsid w:val="001A28C0"/>
    <w:rsid w:val="001A2BEE"/>
    <w:rsid w:val="001A30EC"/>
    <w:rsid w:val="001A30F6"/>
    <w:rsid w:val="001A3BF7"/>
    <w:rsid w:val="001A59EC"/>
    <w:rsid w:val="001A5DB6"/>
    <w:rsid w:val="001A6678"/>
    <w:rsid w:val="001A67E9"/>
    <w:rsid w:val="001A7316"/>
    <w:rsid w:val="001A7CB1"/>
    <w:rsid w:val="001B01A1"/>
    <w:rsid w:val="001B1AD0"/>
    <w:rsid w:val="001B2502"/>
    <w:rsid w:val="001B2A10"/>
    <w:rsid w:val="001B30EE"/>
    <w:rsid w:val="001B345A"/>
    <w:rsid w:val="001B41D8"/>
    <w:rsid w:val="001B49D8"/>
    <w:rsid w:val="001B5146"/>
    <w:rsid w:val="001B52DF"/>
    <w:rsid w:val="001B5307"/>
    <w:rsid w:val="001B5AA5"/>
    <w:rsid w:val="001B5EA3"/>
    <w:rsid w:val="001B62BA"/>
    <w:rsid w:val="001B63CB"/>
    <w:rsid w:val="001B64D6"/>
    <w:rsid w:val="001B7CE4"/>
    <w:rsid w:val="001C12D8"/>
    <w:rsid w:val="001C2310"/>
    <w:rsid w:val="001C2F39"/>
    <w:rsid w:val="001C369A"/>
    <w:rsid w:val="001C4CDF"/>
    <w:rsid w:val="001C509C"/>
    <w:rsid w:val="001C55A7"/>
    <w:rsid w:val="001C5CBF"/>
    <w:rsid w:val="001C6287"/>
    <w:rsid w:val="001C641F"/>
    <w:rsid w:val="001C689D"/>
    <w:rsid w:val="001C6D3F"/>
    <w:rsid w:val="001C7823"/>
    <w:rsid w:val="001D0269"/>
    <w:rsid w:val="001D235F"/>
    <w:rsid w:val="001D2748"/>
    <w:rsid w:val="001D37A9"/>
    <w:rsid w:val="001D468C"/>
    <w:rsid w:val="001D47AB"/>
    <w:rsid w:val="001D5202"/>
    <w:rsid w:val="001D5523"/>
    <w:rsid w:val="001D6341"/>
    <w:rsid w:val="001E2426"/>
    <w:rsid w:val="001E2FAA"/>
    <w:rsid w:val="001E321E"/>
    <w:rsid w:val="001E3347"/>
    <w:rsid w:val="001E3A8F"/>
    <w:rsid w:val="001E5CED"/>
    <w:rsid w:val="001E6CA2"/>
    <w:rsid w:val="001E7B17"/>
    <w:rsid w:val="001F0855"/>
    <w:rsid w:val="001F1366"/>
    <w:rsid w:val="001F1B8C"/>
    <w:rsid w:val="001F2ABC"/>
    <w:rsid w:val="001F3675"/>
    <w:rsid w:val="001F3C82"/>
    <w:rsid w:val="001F42C0"/>
    <w:rsid w:val="001F580D"/>
    <w:rsid w:val="001F5CAD"/>
    <w:rsid w:val="001F74E2"/>
    <w:rsid w:val="00200103"/>
    <w:rsid w:val="00200116"/>
    <w:rsid w:val="00200E84"/>
    <w:rsid w:val="00201374"/>
    <w:rsid w:val="002014BD"/>
    <w:rsid w:val="00203B3F"/>
    <w:rsid w:val="00203DEE"/>
    <w:rsid w:val="00204389"/>
    <w:rsid w:val="002047AF"/>
    <w:rsid w:val="002050D2"/>
    <w:rsid w:val="00205BE8"/>
    <w:rsid w:val="00205EEA"/>
    <w:rsid w:val="00205F28"/>
    <w:rsid w:val="00206F2E"/>
    <w:rsid w:val="002070AC"/>
    <w:rsid w:val="00207310"/>
    <w:rsid w:val="00210735"/>
    <w:rsid w:val="002109E7"/>
    <w:rsid w:val="00210D70"/>
    <w:rsid w:val="002122F0"/>
    <w:rsid w:val="00213555"/>
    <w:rsid w:val="002141F2"/>
    <w:rsid w:val="00214581"/>
    <w:rsid w:val="00214AFA"/>
    <w:rsid w:val="002150F3"/>
    <w:rsid w:val="00215724"/>
    <w:rsid w:val="00215C01"/>
    <w:rsid w:val="00215D0A"/>
    <w:rsid w:val="00216205"/>
    <w:rsid w:val="002174E1"/>
    <w:rsid w:val="00220440"/>
    <w:rsid w:val="00220753"/>
    <w:rsid w:val="00220D10"/>
    <w:rsid w:val="00222942"/>
    <w:rsid w:val="00222DB0"/>
    <w:rsid w:val="00223148"/>
    <w:rsid w:val="0022345E"/>
    <w:rsid w:val="002301AE"/>
    <w:rsid w:val="0023026F"/>
    <w:rsid w:val="00231EAF"/>
    <w:rsid w:val="00231FA6"/>
    <w:rsid w:val="00233BAE"/>
    <w:rsid w:val="00233C42"/>
    <w:rsid w:val="00234095"/>
    <w:rsid w:val="00234F53"/>
    <w:rsid w:val="0023582C"/>
    <w:rsid w:val="00236A3E"/>
    <w:rsid w:val="00237552"/>
    <w:rsid w:val="00237CEE"/>
    <w:rsid w:val="00237D0F"/>
    <w:rsid w:val="00237D64"/>
    <w:rsid w:val="00241446"/>
    <w:rsid w:val="002417A6"/>
    <w:rsid w:val="0024220F"/>
    <w:rsid w:val="002425DB"/>
    <w:rsid w:val="00242685"/>
    <w:rsid w:val="002427A3"/>
    <w:rsid w:val="00242A5C"/>
    <w:rsid w:val="00243AA9"/>
    <w:rsid w:val="00243F23"/>
    <w:rsid w:val="00244E64"/>
    <w:rsid w:val="00245F75"/>
    <w:rsid w:val="0024624B"/>
    <w:rsid w:val="0024637D"/>
    <w:rsid w:val="00247010"/>
    <w:rsid w:val="002477F6"/>
    <w:rsid w:val="00250B28"/>
    <w:rsid w:val="00252355"/>
    <w:rsid w:val="00252862"/>
    <w:rsid w:val="00253898"/>
    <w:rsid w:val="00254059"/>
    <w:rsid w:val="00254AE4"/>
    <w:rsid w:val="00254E8E"/>
    <w:rsid w:val="00256709"/>
    <w:rsid w:val="00257A30"/>
    <w:rsid w:val="00257B76"/>
    <w:rsid w:val="00257DA4"/>
    <w:rsid w:val="002603BA"/>
    <w:rsid w:val="00261838"/>
    <w:rsid w:val="00262662"/>
    <w:rsid w:val="00262B03"/>
    <w:rsid w:val="00262C8F"/>
    <w:rsid w:val="0026325A"/>
    <w:rsid w:val="00263A91"/>
    <w:rsid w:val="00263BBE"/>
    <w:rsid w:val="002645C7"/>
    <w:rsid w:val="00264691"/>
    <w:rsid w:val="00264938"/>
    <w:rsid w:val="00264AFB"/>
    <w:rsid w:val="002655C8"/>
    <w:rsid w:val="002663A3"/>
    <w:rsid w:val="002666DC"/>
    <w:rsid w:val="00266708"/>
    <w:rsid w:val="002677C5"/>
    <w:rsid w:val="0027002F"/>
    <w:rsid w:val="00270750"/>
    <w:rsid w:val="00270F3B"/>
    <w:rsid w:val="00272C47"/>
    <w:rsid w:val="00273C8C"/>
    <w:rsid w:val="002740C1"/>
    <w:rsid w:val="00274DBD"/>
    <w:rsid w:val="00275529"/>
    <w:rsid w:val="002761FF"/>
    <w:rsid w:val="0027648A"/>
    <w:rsid w:val="00276D0E"/>
    <w:rsid w:val="002774EC"/>
    <w:rsid w:val="00277F15"/>
    <w:rsid w:val="0028022C"/>
    <w:rsid w:val="002802C5"/>
    <w:rsid w:val="0028060B"/>
    <w:rsid w:val="00280882"/>
    <w:rsid w:val="00280D44"/>
    <w:rsid w:val="002815DA"/>
    <w:rsid w:val="00281F01"/>
    <w:rsid w:val="00282AFE"/>
    <w:rsid w:val="00285107"/>
    <w:rsid w:val="00285832"/>
    <w:rsid w:val="00286F3E"/>
    <w:rsid w:val="0028733F"/>
    <w:rsid w:val="00287BAE"/>
    <w:rsid w:val="00287E63"/>
    <w:rsid w:val="00290311"/>
    <w:rsid w:val="00290C74"/>
    <w:rsid w:val="00290FFD"/>
    <w:rsid w:val="00291E5B"/>
    <w:rsid w:val="002922B5"/>
    <w:rsid w:val="00292EDC"/>
    <w:rsid w:val="00293207"/>
    <w:rsid w:val="00293A85"/>
    <w:rsid w:val="00294052"/>
    <w:rsid w:val="00295184"/>
    <w:rsid w:val="002978B2"/>
    <w:rsid w:val="002A0078"/>
    <w:rsid w:val="002A02F4"/>
    <w:rsid w:val="002A162F"/>
    <w:rsid w:val="002A1E79"/>
    <w:rsid w:val="002A45BA"/>
    <w:rsid w:val="002A6274"/>
    <w:rsid w:val="002A70B6"/>
    <w:rsid w:val="002A74C3"/>
    <w:rsid w:val="002B166B"/>
    <w:rsid w:val="002B2EA7"/>
    <w:rsid w:val="002B3329"/>
    <w:rsid w:val="002B34E0"/>
    <w:rsid w:val="002B3FAF"/>
    <w:rsid w:val="002B4B11"/>
    <w:rsid w:val="002B4C72"/>
    <w:rsid w:val="002B56AE"/>
    <w:rsid w:val="002B5A73"/>
    <w:rsid w:val="002B5E9D"/>
    <w:rsid w:val="002B6405"/>
    <w:rsid w:val="002B7ACE"/>
    <w:rsid w:val="002C02B1"/>
    <w:rsid w:val="002C03F2"/>
    <w:rsid w:val="002C0934"/>
    <w:rsid w:val="002C0BB6"/>
    <w:rsid w:val="002C0CC3"/>
    <w:rsid w:val="002C0E43"/>
    <w:rsid w:val="002C1575"/>
    <w:rsid w:val="002C16C6"/>
    <w:rsid w:val="002C1CB3"/>
    <w:rsid w:val="002C1D1A"/>
    <w:rsid w:val="002C309E"/>
    <w:rsid w:val="002C3AE0"/>
    <w:rsid w:val="002C4C53"/>
    <w:rsid w:val="002C4E9F"/>
    <w:rsid w:val="002C4F72"/>
    <w:rsid w:val="002C51EA"/>
    <w:rsid w:val="002C5696"/>
    <w:rsid w:val="002C7D08"/>
    <w:rsid w:val="002D0A2A"/>
    <w:rsid w:val="002D1129"/>
    <w:rsid w:val="002D1B62"/>
    <w:rsid w:val="002D2C6D"/>
    <w:rsid w:val="002D3F99"/>
    <w:rsid w:val="002D521D"/>
    <w:rsid w:val="002D74C9"/>
    <w:rsid w:val="002E12A9"/>
    <w:rsid w:val="002E138F"/>
    <w:rsid w:val="002E1EA4"/>
    <w:rsid w:val="002E1FFF"/>
    <w:rsid w:val="002E2304"/>
    <w:rsid w:val="002E31BE"/>
    <w:rsid w:val="002E603D"/>
    <w:rsid w:val="002E61DF"/>
    <w:rsid w:val="002E6AA2"/>
    <w:rsid w:val="002E7052"/>
    <w:rsid w:val="002E7666"/>
    <w:rsid w:val="002E78D1"/>
    <w:rsid w:val="002F0E07"/>
    <w:rsid w:val="002F11C0"/>
    <w:rsid w:val="002F33C0"/>
    <w:rsid w:val="002F3543"/>
    <w:rsid w:val="002F3663"/>
    <w:rsid w:val="002F57CD"/>
    <w:rsid w:val="002F5F06"/>
    <w:rsid w:val="002F6428"/>
    <w:rsid w:val="002F68C4"/>
    <w:rsid w:val="002F709F"/>
    <w:rsid w:val="002F71CC"/>
    <w:rsid w:val="00301376"/>
    <w:rsid w:val="003019A6"/>
    <w:rsid w:val="00302227"/>
    <w:rsid w:val="003032DA"/>
    <w:rsid w:val="003046B4"/>
    <w:rsid w:val="00304CB6"/>
    <w:rsid w:val="003058F4"/>
    <w:rsid w:val="0030631E"/>
    <w:rsid w:val="0030636B"/>
    <w:rsid w:val="00306B8D"/>
    <w:rsid w:val="00307235"/>
    <w:rsid w:val="00307A7A"/>
    <w:rsid w:val="00310058"/>
    <w:rsid w:val="00310D35"/>
    <w:rsid w:val="00310F24"/>
    <w:rsid w:val="00314768"/>
    <w:rsid w:val="00315179"/>
    <w:rsid w:val="00315AAC"/>
    <w:rsid w:val="00315BF2"/>
    <w:rsid w:val="00315D14"/>
    <w:rsid w:val="0031601C"/>
    <w:rsid w:val="00316F00"/>
    <w:rsid w:val="00317A36"/>
    <w:rsid w:val="00317BC5"/>
    <w:rsid w:val="00320422"/>
    <w:rsid w:val="0032057C"/>
    <w:rsid w:val="003207DE"/>
    <w:rsid w:val="00321987"/>
    <w:rsid w:val="00322076"/>
    <w:rsid w:val="0032275E"/>
    <w:rsid w:val="00322881"/>
    <w:rsid w:val="00323A57"/>
    <w:rsid w:val="003270CA"/>
    <w:rsid w:val="00327440"/>
    <w:rsid w:val="00331D18"/>
    <w:rsid w:val="00331F5D"/>
    <w:rsid w:val="00334798"/>
    <w:rsid w:val="003353D1"/>
    <w:rsid w:val="00335466"/>
    <w:rsid w:val="00335A35"/>
    <w:rsid w:val="003372A2"/>
    <w:rsid w:val="00337E58"/>
    <w:rsid w:val="00340CD6"/>
    <w:rsid w:val="003416D2"/>
    <w:rsid w:val="003427E1"/>
    <w:rsid w:val="003431EF"/>
    <w:rsid w:val="00343974"/>
    <w:rsid w:val="00344012"/>
    <w:rsid w:val="00344707"/>
    <w:rsid w:val="00344A22"/>
    <w:rsid w:val="00344C98"/>
    <w:rsid w:val="00344D0A"/>
    <w:rsid w:val="00345689"/>
    <w:rsid w:val="003465BF"/>
    <w:rsid w:val="00346FB0"/>
    <w:rsid w:val="00347617"/>
    <w:rsid w:val="0034771E"/>
    <w:rsid w:val="003479D6"/>
    <w:rsid w:val="00347E0C"/>
    <w:rsid w:val="00347EF4"/>
    <w:rsid w:val="0035138A"/>
    <w:rsid w:val="00351781"/>
    <w:rsid w:val="00352613"/>
    <w:rsid w:val="0035290A"/>
    <w:rsid w:val="003529D5"/>
    <w:rsid w:val="00352AE5"/>
    <w:rsid w:val="00353C75"/>
    <w:rsid w:val="003540CB"/>
    <w:rsid w:val="00354933"/>
    <w:rsid w:val="003549E6"/>
    <w:rsid w:val="00354B0E"/>
    <w:rsid w:val="0035502C"/>
    <w:rsid w:val="003550E2"/>
    <w:rsid w:val="00355ED0"/>
    <w:rsid w:val="003568FC"/>
    <w:rsid w:val="00356A6A"/>
    <w:rsid w:val="00357829"/>
    <w:rsid w:val="00361DB2"/>
    <w:rsid w:val="0036243D"/>
    <w:rsid w:val="0036450B"/>
    <w:rsid w:val="00365044"/>
    <w:rsid w:val="003653DC"/>
    <w:rsid w:val="00365610"/>
    <w:rsid w:val="00365771"/>
    <w:rsid w:val="00365A96"/>
    <w:rsid w:val="00365B44"/>
    <w:rsid w:val="003663E5"/>
    <w:rsid w:val="00366E1E"/>
    <w:rsid w:val="00367E51"/>
    <w:rsid w:val="0037084F"/>
    <w:rsid w:val="00371F80"/>
    <w:rsid w:val="00372069"/>
    <w:rsid w:val="003737E5"/>
    <w:rsid w:val="003742AF"/>
    <w:rsid w:val="0037486D"/>
    <w:rsid w:val="00374A14"/>
    <w:rsid w:val="00374CDB"/>
    <w:rsid w:val="00375518"/>
    <w:rsid w:val="00375C08"/>
    <w:rsid w:val="003767BD"/>
    <w:rsid w:val="00376AD5"/>
    <w:rsid w:val="003775B1"/>
    <w:rsid w:val="0038075C"/>
    <w:rsid w:val="00381F4C"/>
    <w:rsid w:val="00382700"/>
    <w:rsid w:val="00384B64"/>
    <w:rsid w:val="003857F8"/>
    <w:rsid w:val="003858FA"/>
    <w:rsid w:val="00385B4F"/>
    <w:rsid w:val="003871A9"/>
    <w:rsid w:val="003871C2"/>
    <w:rsid w:val="00387892"/>
    <w:rsid w:val="003907C0"/>
    <w:rsid w:val="00392B83"/>
    <w:rsid w:val="00393361"/>
    <w:rsid w:val="00394D69"/>
    <w:rsid w:val="003957C5"/>
    <w:rsid w:val="00396A9B"/>
    <w:rsid w:val="00396E7E"/>
    <w:rsid w:val="00397801"/>
    <w:rsid w:val="003979F5"/>
    <w:rsid w:val="003A060D"/>
    <w:rsid w:val="003A24CE"/>
    <w:rsid w:val="003A3B25"/>
    <w:rsid w:val="003A3B75"/>
    <w:rsid w:val="003A5C83"/>
    <w:rsid w:val="003A633F"/>
    <w:rsid w:val="003A66DC"/>
    <w:rsid w:val="003A6D10"/>
    <w:rsid w:val="003A7084"/>
    <w:rsid w:val="003A712D"/>
    <w:rsid w:val="003A7A67"/>
    <w:rsid w:val="003A7B79"/>
    <w:rsid w:val="003B015E"/>
    <w:rsid w:val="003B15C4"/>
    <w:rsid w:val="003B2103"/>
    <w:rsid w:val="003B3D26"/>
    <w:rsid w:val="003B443F"/>
    <w:rsid w:val="003B4733"/>
    <w:rsid w:val="003B59CB"/>
    <w:rsid w:val="003B5AE6"/>
    <w:rsid w:val="003B74D3"/>
    <w:rsid w:val="003B7FB8"/>
    <w:rsid w:val="003C0D96"/>
    <w:rsid w:val="003C1D39"/>
    <w:rsid w:val="003C2176"/>
    <w:rsid w:val="003C2375"/>
    <w:rsid w:val="003C2499"/>
    <w:rsid w:val="003C429E"/>
    <w:rsid w:val="003C5044"/>
    <w:rsid w:val="003C549A"/>
    <w:rsid w:val="003C59E7"/>
    <w:rsid w:val="003C5AD9"/>
    <w:rsid w:val="003C5F37"/>
    <w:rsid w:val="003C6473"/>
    <w:rsid w:val="003C6D29"/>
    <w:rsid w:val="003C7AE1"/>
    <w:rsid w:val="003D2C6D"/>
    <w:rsid w:val="003D310B"/>
    <w:rsid w:val="003D338E"/>
    <w:rsid w:val="003D33B0"/>
    <w:rsid w:val="003D37A5"/>
    <w:rsid w:val="003D37C1"/>
    <w:rsid w:val="003D3937"/>
    <w:rsid w:val="003D41B2"/>
    <w:rsid w:val="003D4666"/>
    <w:rsid w:val="003D4721"/>
    <w:rsid w:val="003D4E84"/>
    <w:rsid w:val="003D580B"/>
    <w:rsid w:val="003D5E98"/>
    <w:rsid w:val="003D6071"/>
    <w:rsid w:val="003D6BBC"/>
    <w:rsid w:val="003D6CA3"/>
    <w:rsid w:val="003E0062"/>
    <w:rsid w:val="003E008E"/>
    <w:rsid w:val="003E0192"/>
    <w:rsid w:val="003E0B0F"/>
    <w:rsid w:val="003E22C2"/>
    <w:rsid w:val="003E2506"/>
    <w:rsid w:val="003E41DB"/>
    <w:rsid w:val="003E445A"/>
    <w:rsid w:val="003E46D0"/>
    <w:rsid w:val="003E53B4"/>
    <w:rsid w:val="003E565E"/>
    <w:rsid w:val="003E6300"/>
    <w:rsid w:val="003E633D"/>
    <w:rsid w:val="003E6511"/>
    <w:rsid w:val="003E66D1"/>
    <w:rsid w:val="003F1171"/>
    <w:rsid w:val="003F1299"/>
    <w:rsid w:val="003F1317"/>
    <w:rsid w:val="003F1785"/>
    <w:rsid w:val="003F26DE"/>
    <w:rsid w:val="003F2706"/>
    <w:rsid w:val="003F28DE"/>
    <w:rsid w:val="003F343E"/>
    <w:rsid w:val="003F37E3"/>
    <w:rsid w:val="003F3B90"/>
    <w:rsid w:val="003F5BB7"/>
    <w:rsid w:val="003F73E0"/>
    <w:rsid w:val="00400299"/>
    <w:rsid w:val="00400BA1"/>
    <w:rsid w:val="00401E8F"/>
    <w:rsid w:val="00402971"/>
    <w:rsid w:val="00402D35"/>
    <w:rsid w:val="00402E7B"/>
    <w:rsid w:val="004031DD"/>
    <w:rsid w:val="00403356"/>
    <w:rsid w:val="00404013"/>
    <w:rsid w:val="004044AC"/>
    <w:rsid w:val="00404999"/>
    <w:rsid w:val="0040650D"/>
    <w:rsid w:val="00407055"/>
    <w:rsid w:val="00407E01"/>
    <w:rsid w:val="0041168C"/>
    <w:rsid w:val="00413074"/>
    <w:rsid w:val="00413A9E"/>
    <w:rsid w:val="00413CA0"/>
    <w:rsid w:val="00413D3D"/>
    <w:rsid w:val="004146BE"/>
    <w:rsid w:val="0041534D"/>
    <w:rsid w:val="00415ED8"/>
    <w:rsid w:val="0041607E"/>
    <w:rsid w:val="00416EB8"/>
    <w:rsid w:val="00416F9B"/>
    <w:rsid w:val="00420267"/>
    <w:rsid w:val="0042029E"/>
    <w:rsid w:val="004239DD"/>
    <w:rsid w:val="0042421C"/>
    <w:rsid w:val="0042602E"/>
    <w:rsid w:val="00426755"/>
    <w:rsid w:val="00426787"/>
    <w:rsid w:val="004273B4"/>
    <w:rsid w:val="004311DB"/>
    <w:rsid w:val="004328CD"/>
    <w:rsid w:val="00435AC4"/>
    <w:rsid w:val="004363CA"/>
    <w:rsid w:val="0044057B"/>
    <w:rsid w:val="0044179A"/>
    <w:rsid w:val="00442B2B"/>
    <w:rsid w:val="00443E2D"/>
    <w:rsid w:val="0044412F"/>
    <w:rsid w:val="0044494F"/>
    <w:rsid w:val="004451F7"/>
    <w:rsid w:val="004466E5"/>
    <w:rsid w:val="00446701"/>
    <w:rsid w:val="00447036"/>
    <w:rsid w:val="00447B2E"/>
    <w:rsid w:val="00447FFD"/>
    <w:rsid w:val="004518CD"/>
    <w:rsid w:val="0045281F"/>
    <w:rsid w:val="00454B4E"/>
    <w:rsid w:val="004555DE"/>
    <w:rsid w:val="0045589B"/>
    <w:rsid w:val="00455EE0"/>
    <w:rsid w:val="00456248"/>
    <w:rsid w:val="00456A5D"/>
    <w:rsid w:val="00456EE8"/>
    <w:rsid w:val="00457341"/>
    <w:rsid w:val="00460F43"/>
    <w:rsid w:val="00461CBD"/>
    <w:rsid w:val="0046236D"/>
    <w:rsid w:val="00463008"/>
    <w:rsid w:val="00464FB8"/>
    <w:rsid w:val="00465D23"/>
    <w:rsid w:val="00465F72"/>
    <w:rsid w:val="0046600F"/>
    <w:rsid w:val="00466616"/>
    <w:rsid w:val="00467433"/>
    <w:rsid w:val="00467530"/>
    <w:rsid w:val="004702BD"/>
    <w:rsid w:val="00470AFE"/>
    <w:rsid w:val="00472DA6"/>
    <w:rsid w:val="00473498"/>
    <w:rsid w:val="00473D28"/>
    <w:rsid w:val="00474E92"/>
    <w:rsid w:val="00474F47"/>
    <w:rsid w:val="00477475"/>
    <w:rsid w:val="00477BF7"/>
    <w:rsid w:val="00477EEE"/>
    <w:rsid w:val="00480827"/>
    <w:rsid w:val="00480A38"/>
    <w:rsid w:val="00481FD3"/>
    <w:rsid w:val="00482D2E"/>
    <w:rsid w:val="00483532"/>
    <w:rsid w:val="00483F37"/>
    <w:rsid w:val="00484E84"/>
    <w:rsid w:val="00485253"/>
    <w:rsid w:val="00485FFB"/>
    <w:rsid w:val="004869E5"/>
    <w:rsid w:val="0048789F"/>
    <w:rsid w:val="00487B97"/>
    <w:rsid w:val="00491414"/>
    <w:rsid w:val="0049215F"/>
    <w:rsid w:val="00492B62"/>
    <w:rsid w:val="0049354F"/>
    <w:rsid w:val="0049356E"/>
    <w:rsid w:val="00494AC3"/>
    <w:rsid w:val="00494B62"/>
    <w:rsid w:val="00494D60"/>
    <w:rsid w:val="00494FAE"/>
    <w:rsid w:val="0049598D"/>
    <w:rsid w:val="0049687D"/>
    <w:rsid w:val="00497051"/>
    <w:rsid w:val="0049727A"/>
    <w:rsid w:val="004974B5"/>
    <w:rsid w:val="004A0387"/>
    <w:rsid w:val="004A04FF"/>
    <w:rsid w:val="004A1E1A"/>
    <w:rsid w:val="004A26CC"/>
    <w:rsid w:val="004A4670"/>
    <w:rsid w:val="004A6695"/>
    <w:rsid w:val="004B07AC"/>
    <w:rsid w:val="004B0815"/>
    <w:rsid w:val="004B083D"/>
    <w:rsid w:val="004B0A2E"/>
    <w:rsid w:val="004B16CF"/>
    <w:rsid w:val="004B1B58"/>
    <w:rsid w:val="004B23C3"/>
    <w:rsid w:val="004B2BD2"/>
    <w:rsid w:val="004B4318"/>
    <w:rsid w:val="004B4946"/>
    <w:rsid w:val="004B6660"/>
    <w:rsid w:val="004C1637"/>
    <w:rsid w:val="004C270F"/>
    <w:rsid w:val="004C2915"/>
    <w:rsid w:val="004C4553"/>
    <w:rsid w:val="004C605F"/>
    <w:rsid w:val="004C6531"/>
    <w:rsid w:val="004C6F1C"/>
    <w:rsid w:val="004C6FBD"/>
    <w:rsid w:val="004C7044"/>
    <w:rsid w:val="004C7B9F"/>
    <w:rsid w:val="004D0456"/>
    <w:rsid w:val="004D0600"/>
    <w:rsid w:val="004D0D89"/>
    <w:rsid w:val="004D0FC8"/>
    <w:rsid w:val="004D232E"/>
    <w:rsid w:val="004D2FE2"/>
    <w:rsid w:val="004D3389"/>
    <w:rsid w:val="004D5274"/>
    <w:rsid w:val="004D58BC"/>
    <w:rsid w:val="004D66FF"/>
    <w:rsid w:val="004E0DB9"/>
    <w:rsid w:val="004E0E3B"/>
    <w:rsid w:val="004E14A9"/>
    <w:rsid w:val="004E24C0"/>
    <w:rsid w:val="004E33BC"/>
    <w:rsid w:val="004E369D"/>
    <w:rsid w:val="004E3E1B"/>
    <w:rsid w:val="004E3FC7"/>
    <w:rsid w:val="004E42F4"/>
    <w:rsid w:val="004E45AB"/>
    <w:rsid w:val="004E51BC"/>
    <w:rsid w:val="004E6167"/>
    <w:rsid w:val="004E706A"/>
    <w:rsid w:val="004E79BF"/>
    <w:rsid w:val="004E7BD9"/>
    <w:rsid w:val="004F0D59"/>
    <w:rsid w:val="004F16E6"/>
    <w:rsid w:val="004F198A"/>
    <w:rsid w:val="004F19BF"/>
    <w:rsid w:val="004F1A27"/>
    <w:rsid w:val="004F1EC0"/>
    <w:rsid w:val="004F2B49"/>
    <w:rsid w:val="004F2F77"/>
    <w:rsid w:val="004F418B"/>
    <w:rsid w:val="004F4733"/>
    <w:rsid w:val="004F4E69"/>
    <w:rsid w:val="004F6453"/>
    <w:rsid w:val="004F65B2"/>
    <w:rsid w:val="004F6980"/>
    <w:rsid w:val="004F6981"/>
    <w:rsid w:val="004F7E27"/>
    <w:rsid w:val="00500E3B"/>
    <w:rsid w:val="00501AAF"/>
    <w:rsid w:val="00501D03"/>
    <w:rsid w:val="00501D17"/>
    <w:rsid w:val="00501F69"/>
    <w:rsid w:val="005024C6"/>
    <w:rsid w:val="00504CF0"/>
    <w:rsid w:val="005051A5"/>
    <w:rsid w:val="0050573C"/>
    <w:rsid w:val="0050778E"/>
    <w:rsid w:val="00507814"/>
    <w:rsid w:val="00510A67"/>
    <w:rsid w:val="00510BF3"/>
    <w:rsid w:val="00510F05"/>
    <w:rsid w:val="00512728"/>
    <w:rsid w:val="00513772"/>
    <w:rsid w:val="005137E8"/>
    <w:rsid w:val="00513A17"/>
    <w:rsid w:val="00514308"/>
    <w:rsid w:val="00515B83"/>
    <w:rsid w:val="00516C1B"/>
    <w:rsid w:val="005172DE"/>
    <w:rsid w:val="005201F4"/>
    <w:rsid w:val="00520548"/>
    <w:rsid w:val="0052083A"/>
    <w:rsid w:val="00521752"/>
    <w:rsid w:val="005226AA"/>
    <w:rsid w:val="00523316"/>
    <w:rsid w:val="005235C1"/>
    <w:rsid w:val="00524898"/>
    <w:rsid w:val="00525052"/>
    <w:rsid w:val="00525A92"/>
    <w:rsid w:val="005271D1"/>
    <w:rsid w:val="00527908"/>
    <w:rsid w:val="005305D8"/>
    <w:rsid w:val="005309A4"/>
    <w:rsid w:val="0053141E"/>
    <w:rsid w:val="00531801"/>
    <w:rsid w:val="005326C0"/>
    <w:rsid w:val="00532A77"/>
    <w:rsid w:val="00533B40"/>
    <w:rsid w:val="0053470E"/>
    <w:rsid w:val="00534DC0"/>
    <w:rsid w:val="005359C2"/>
    <w:rsid w:val="0053619C"/>
    <w:rsid w:val="00536DBB"/>
    <w:rsid w:val="00536E55"/>
    <w:rsid w:val="00537464"/>
    <w:rsid w:val="005401B8"/>
    <w:rsid w:val="0054033E"/>
    <w:rsid w:val="005403F0"/>
    <w:rsid w:val="00540BC5"/>
    <w:rsid w:val="00541054"/>
    <w:rsid w:val="00541D06"/>
    <w:rsid w:val="00542169"/>
    <w:rsid w:val="005427EA"/>
    <w:rsid w:val="0054327D"/>
    <w:rsid w:val="005434D6"/>
    <w:rsid w:val="00545903"/>
    <w:rsid w:val="00545FC2"/>
    <w:rsid w:val="0054609C"/>
    <w:rsid w:val="00546B23"/>
    <w:rsid w:val="00546C61"/>
    <w:rsid w:val="00547DDE"/>
    <w:rsid w:val="00550A74"/>
    <w:rsid w:val="00551A4F"/>
    <w:rsid w:val="00551D9F"/>
    <w:rsid w:val="005524C6"/>
    <w:rsid w:val="005529CD"/>
    <w:rsid w:val="00552A80"/>
    <w:rsid w:val="0055417A"/>
    <w:rsid w:val="005551FF"/>
    <w:rsid w:val="00555593"/>
    <w:rsid w:val="005560D2"/>
    <w:rsid w:val="00556182"/>
    <w:rsid w:val="00556783"/>
    <w:rsid w:val="005570B3"/>
    <w:rsid w:val="0055767F"/>
    <w:rsid w:val="005603BA"/>
    <w:rsid w:val="00560E8A"/>
    <w:rsid w:val="0056132C"/>
    <w:rsid w:val="00561599"/>
    <w:rsid w:val="00566A4D"/>
    <w:rsid w:val="0057286F"/>
    <w:rsid w:val="00572A52"/>
    <w:rsid w:val="0057574C"/>
    <w:rsid w:val="005767B3"/>
    <w:rsid w:val="00577131"/>
    <w:rsid w:val="00577CCB"/>
    <w:rsid w:val="00577D2A"/>
    <w:rsid w:val="00580FF7"/>
    <w:rsid w:val="0058134D"/>
    <w:rsid w:val="0058196A"/>
    <w:rsid w:val="00582076"/>
    <w:rsid w:val="00583554"/>
    <w:rsid w:val="00583589"/>
    <w:rsid w:val="00583E63"/>
    <w:rsid w:val="00585331"/>
    <w:rsid w:val="0058537F"/>
    <w:rsid w:val="00586A42"/>
    <w:rsid w:val="0058730C"/>
    <w:rsid w:val="005878FB"/>
    <w:rsid w:val="00590FE8"/>
    <w:rsid w:val="00591151"/>
    <w:rsid w:val="00593721"/>
    <w:rsid w:val="00593E2D"/>
    <w:rsid w:val="005940EF"/>
    <w:rsid w:val="00594229"/>
    <w:rsid w:val="0059426B"/>
    <w:rsid w:val="005945A7"/>
    <w:rsid w:val="00594F41"/>
    <w:rsid w:val="005976CA"/>
    <w:rsid w:val="005A0A72"/>
    <w:rsid w:val="005A1FAA"/>
    <w:rsid w:val="005A27B2"/>
    <w:rsid w:val="005A51D0"/>
    <w:rsid w:val="005A5598"/>
    <w:rsid w:val="005A5941"/>
    <w:rsid w:val="005A5CF6"/>
    <w:rsid w:val="005A5FD9"/>
    <w:rsid w:val="005A6AA4"/>
    <w:rsid w:val="005A6C67"/>
    <w:rsid w:val="005A75BA"/>
    <w:rsid w:val="005B064D"/>
    <w:rsid w:val="005B0BC6"/>
    <w:rsid w:val="005B0D1E"/>
    <w:rsid w:val="005B1052"/>
    <w:rsid w:val="005B12BA"/>
    <w:rsid w:val="005B1ED2"/>
    <w:rsid w:val="005B1FCF"/>
    <w:rsid w:val="005B4919"/>
    <w:rsid w:val="005B4965"/>
    <w:rsid w:val="005B5176"/>
    <w:rsid w:val="005B660E"/>
    <w:rsid w:val="005B6BA6"/>
    <w:rsid w:val="005B715C"/>
    <w:rsid w:val="005C00CF"/>
    <w:rsid w:val="005C0D48"/>
    <w:rsid w:val="005C1055"/>
    <w:rsid w:val="005C144D"/>
    <w:rsid w:val="005C19E5"/>
    <w:rsid w:val="005C406C"/>
    <w:rsid w:val="005C4991"/>
    <w:rsid w:val="005C4FE1"/>
    <w:rsid w:val="005C69E1"/>
    <w:rsid w:val="005D001D"/>
    <w:rsid w:val="005D03EF"/>
    <w:rsid w:val="005D111B"/>
    <w:rsid w:val="005D1531"/>
    <w:rsid w:val="005D1F5D"/>
    <w:rsid w:val="005D217A"/>
    <w:rsid w:val="005D27D5"/>
    <w:rsid w:val="005D3FAA"/>
    <w:rsid w:val="005D4944"/>
    <w:rsid w:val="005D54D8"/>
    <w:rsid w:val="005D5850"/>
    <w:rsid w:val="005D60EB"/>
    <w:rsid w:val="005D6DE8"/>
    <w:rsid w:val="005D7049"/>
    <w:rsid w:val="005E1E7D"/>
    <w:rsid w:val="005E2D61"/>
    <w:rsid w:val="005E3868"/>
    <w:rsid w:val="005E6727"/>
    <w:rsid w:val="005E67AC"/>
    <w:rsid w:val="005E6DB0"/>
    <w:rsid w:val="005E7394"/>
    <w:rsid w:val="005E7D57"/>
    <w:rsid w:val="005F17BD"/>
    <w:rsid w:val="005F1CDF"/>
    <w:rsid w:val="005F1CF0"/>
    <w:rsid w:val="005F1D87"/>
    <w:rsid w:val="005F266C"/>
    <w:rsid w:val="005F3456"/>
    <w:rsid w:val="005F3BC0"/>
    <w:rsid w:val="005F4497"/>
    <w:rsid w:val="005F4A39"/>
    <w:rsid w:val="005F555E"/>
    <w:rsid w:val="005F7436"/>
    <w:rsid w:val="005F7518"/>
    <w:rsid w:val="005F7BC0"/>
    <w:rsid w:val="00600A31"/>
    <w:rsid w:val="00600F6B"/>
    <w:rsid w:val="00603188"/>
    <w:rsid w:val="00603B50"/>
    <w:rsid w:val="00605027"/>
    <w:rsid w:val="0060603D"/>
    <w:rsid w:val="00606521"/>
    <w:rsid w:val="0060661F"/>
    <w:rsid w:val="00606C33"/>
    <w:rsid w:val="0060725B"/>
    <w:rsid w:val="00607D12"/>
    <w:rsid w:val="006103A8"/>
    <w:rsid w:val="00610E92"/>
    <w:rsid w:val="006115B6"/>
    <w:rsid w:val="0061173B"/>
    <w:rsid w:val="00611B4B"/>
    <w:rsid w:val="00612322"/>
    <w:rsid w:val="0061475A"/>
    <w:rsid w:val="0061489B"/>
    <w:rsid w:val="006148A7"/>
    <w:rsid w:val="00614F1D"/>
    <w:rsid w:val="006153A2"/>
    <w:rsid w:val="00615607"/>
    <w:rsid w:val="00615D8B"/>
    <w:rsid w:val="00616DE4"/>
    <w:rsid w:val="00620590"/>
    <w:rsid w:val="00621901"/>
    <w:rsid w:val="006220C8"/>
    <w:rsid w:val="006224F9"/>
    <w:rsid w:val="00622BC6"/>
    <w:rsid w:val="00624B5D"/>
    <w:rsid w:val="00626B4B"/>
    <w:rsid w:val="006271B5"/>
    <w:rsid w:val="00627271"/>
    <w:rsid w:val="00630FCA"/>
    <w:rsid w:val="006315DA"/>
    <w:rsid w:val="00631955"/>
    <w:rsid w:val="0063258F"/>
    <w:rsid w:val="00633D7B"/>
    <w:rsid w:val="0063498B"/>
    <w:rsid w:val="00635DA7"/>
    <w:rsid w:val="00635DB7"/>
    <w:rsid w:val="00636001"/>
    <w:rsid w:val="00636545"/>
    <w:rsid w:val="006373B2"/>
    <w:rsid w:val="00637752"/>
    <w:rsid w:val="006379B0"/>
    <w:rsid w:val="00637A32"/>
    <w:rsid w:val="00640250"/>
    <w:rsid w:val="00641404"/>
    <w:rsid w:val="00641509"/>
    <w:rsid w:val="00643124"/>
    <w:rsid w:val="00643A2F"/>
    <w:rsid w:val="00643E87"/>
    <w:rsid w:val="00645395"/>
    <w:rsid w:val="006455C8"/>
    <w:rsid w:val="00647225"/>
    <w:rsid w:val="006479D3"/>
    <w:rsid w:val="0065016B"/>
    <w:rsid w:val="00651282"/>
    <w:rsid w:val="00651682"/>
    <w:rsid w:val="00651E6C"/>
    <w:rsid w:val="00652497"/>
    <w:rsid w:val="0065301C"/>
    <w:rsid w:val="0065353F"/>
    <w:rsid w:val="00655CAE"/>
    <w:rsid w:val="00655CBE"/>
    <w:rsid w:val="0065778D"/>
    <w:rsid w:val="00661D93"/>
    <w:rsid w:val="00662CE0"/>
    <w:rsid w:val="006671A7"/>
    <w:rsid w:val="00667F9F"/>
    <w:rsid w:val="0067000A"/>
    <w:rsid w:val="006701EF"/>
    <w:rsid w:val="006714D0"/>
    <w:rsid w:val="00671C29"/>
    <w:rsid w:val="00671F6C"/>
    <w:rsid w:val="006722E0"/>
    <w:rsid w:val="00672BFD"/>
    <w:rsid w:val="00672DDF"/>
    <w:rsid w:val="00673F34"/>
    <w:rsid w:val="006743BD"/>
    <w:rsid w:val="006758FF"/>
    <w:rsid w:val="00677379"/>
    <w:rsid w:val="006774A7"/>
    <w:rsid w:val="00677BB7"/>
    <w:rsid w:val="006806EB"/>
    <w:rsid w:val="006810A1"/>
    <w:rsid w:val="00681263"/>
    <w:rsid w:val="006813EA"/>
    <w:rsid w:val="00681C41"/>
    <w:rsid w:val="006826AD"/>
    <w:rsid w:val="00682ACE"/>
    <w:rsid w:val="00682AF6"/>
    <w:rsid w:val="00683416"/>
    <w:rsid w:val="006847FD"/>
    <w:rsid w:val="006859E4"/>
    <w:rsid w:val="00686E2F"/>
    <w:rsid w:val="00690BA1"/>
    <w:rsid w:val="006910A8"/>
    <w:rsid w:val="006918E2"/>
    <w:rsid w:val="00691EE6"/>
    <w:rsid w:val="0069265D"/>
    <w:rsid w:val="00692D3D"/>
    <w:rsid w:val="00693746"/>
    <w:rsid w:val="00693805"/>
    <w:rsid w:val="00693A16"/>
    <w:rsid w:val="00693BA6"/>
    <w:rsid w:val="00693D24"/>
    <w:rsid w:val="00694455"/>
    <w:rsid w:val="0069464F"/>
    <w:rsid w:val="00694B7C"/>
    <w:rsid w:val="0069559D"/>
    <w:rsid w:val="00696D28"/>
    <w:rsid w:val="006A1021"/>
    <w:rsid w:val="006A209A"/>
    <w:rsid w:val="006A26E2"/>
    <w:rsid w:val="006A2F8F"/>
    <w:rsid w:val="006A3038"/>
    <w:rsid w:val="006A30CD"/>
    <w:rsid w:val="006A30F6"/>
    <w:rsid w:val="006A3476"/>
    <w:rsid w:val="006A4A1C"/>
    <w:rsid w:val="006A5E92"/>
    <w:rsid w:val="006A6A1C"/>
    <w:rsid w:val="006B0814"/>
    <w:rsid w:val="006B0995"/>
    <w:rsid w:val="006B256D"/>
    <w:rsid w:val="006B4214"/>
    <w:rsid w:val="006B52BA"/>
    <w:rsid w:val="006B53E2"/>
    <w:rsid w:val="006B6164"/>
    <w:rsid w:val="006B6C7D"/>
    <w:rsid w:val="006B7F41"/>
    <w:rsid w:val="006C05F7"/>
    <w:rsid w:val="006C17A9"/>
    <w:rsid w:val="006C20B9"/>
    <w:rsid w:val="006C21C6"/>
    <w:rsid w:val="006C2914"/>
    <w:rsid w:val="006C46DB"/>
    <w:rsid w:val="006C4AFA"/>
    <w:rsid w:val="006C4CF2"/>
    <w:rsid w:val="006C5F76"/>
    <w:rsid w:val="006C64AD"/>
    <w:rsid w:val="006C7CA4"/>
    <w:rsid w:val="006C7FD9"/>
    <w:rsid w:val="006D1B1F"/>
    <w:rsid w:val="006D1B79"/>
    <w:rsid w:val="006D2FAC"/>
    <w:rsid w:val="006D3637"/>
    <w:rsid w:val="006D3670"/>
    <w:rsid w:val="006D379E"/>
    <w:rsid w:val="006D3CEB"/>
    <w:rsid w:val="006D453B"/>
    <w:rsid w:val="006D5225"/>
    <w:rsid w:val="006D5794"/>
    <w:rsid w:val="006D636E"/>
    <w:rsid w:val="006D722B"/>
    <w:rsid w:val="006D7EEC"/>
    <w:rsid w:val="006E0B74"/>
    <w:rsid w:val="006E1599"/>
    <w:rsid w:val="006E188B"/>
    <w:rsid w:val="006E1CAE"/>
    <w:rsid w:val="006E1D23"/>
    <w:rsid w:val="006E1DE9"/>
    <w:rsid w:val="006E3AED"/>
    <w:rsid w:val="006E5875"/>
    <w:rsid w:val="006E5E4E"/>
    <w:rsid w:val="006E5F7A"/>
    <w:rsid w:val="006E5FFD"/>
    <w:rsid w:val="006E73F5"/>
    <w:rsid w:val="006E7BA9"/>
    <w:rsid w:val="006E7FAC"/>
    <w:rsid w:val="006F010F"/>
    <w:rsid w:val="006F1227"/>
    <w:rsid w:val="006F22EC"/>
    <w:rsid w:val="006F2ED2"/>
    <w:rsid w:val="006F34E9"/>
    <w:rsid w:val="006F375D"/>
    <w:rsid w:val="006F3FA2"/>
    <w:rsid w:val="006F4493"/>
    <w:rsid w:val="006F44EA"/>
    <w:rsid w:val="006F46A6"/>
    <w:rsid w:val="006F47B3"/>
    <w:rsid w:val="006F4DC3"/>
    <w:rsid w:val="006F637A"/>
    <w:rsid w:val="006F71F2"/>
    <w:rsid w:val="007001D0"/>
    <w:rsid w:val="007004BA"/>
    <w:rsid w:val="00700F4A"/>
    <w:rsid w:val="007015F9"/>
    <w:rsid w:val="00701631"/>
    <w:rsid w:val="00702FF6"/>
    <w:rsid w:val="00703162"/>
    <w:rsid w:val="00704907"/>
    <w:rsid w:val="007065A3"/>
    <w:rsid w:val="00707F73"/>
    <w:rsid w:val="00710044"/>
    <w:rsid w:val="00710833"/>
    <w:rsid w:val="00711D58"/>
    <w:rsid w:val="0071221C"/>
    <w:rsid w:val="007126B0"/>
    <w:rsid w:val="007129E1"/>
    <w:rsid w:val="00712CB2"/>
    <w:rsid w:val="007139FF"/>
    <w:rsid w:val="0071409D"/>
    <w:rsid w:val="007142D5"/>
    <w:rsid w:val="00715895"/>
    <w:rsid w:val="007166C3"/>
    <w:rsid w:val="00716BF3"/>
    <w:rsid w:val="00716CA7"/>
    <w:rsid w:val="00717563"/>
    <w:rsid w:val="00717CB9"/>
    <w:rsid w:val="007203AE"/>
    <w:rsid w:val="007214B3"/>
    <w:rsid w:val="0072159E"/>
    <w:rsid w:val="00721905"/>
    <w:rsid w:val="00722451"/>
    <w:rsid w:val="00722682"/>
    <w:rsid w:val="00722DB1"/>
    <w:rsid w:val="00723493"/>
    <w:rsid w:val="00723EA5"/>
    <w:rsid w:val="00725319"/>
    <w:rsid w:val="00726636"/>
    <w:rsid w:val="00726B9A"/>
    <w:rsid w:val="00727226"/>
    <w:rsid w:val="007315DF"/>
    <w:rsid w:val="00732A2F"/>
    <w:rsid w:val="00732D1E"/>
    <w:rsid w:val="007334D7"/>
    <w:rsid w:val="00733921"/>
    <w:rsid w:val="00733945"/>
    <w:rsid w:val="007339F1"/>
    <w:rsid w:val="00733C2C"/>
    <w:rsid w:val="007351F8"/>
    <w:rsid w:val="00735308"/>
    <w:rsid w:val="00735747"/>
    <w:rsid w:val="00735FF4"/>
    <w:rsid w:val="0073695D"/>
    <w:rsid w:val="00737888"/>
    <w:rsid w:val="00740C99"/>
    <w:rsid w:val="00741111"/>
    <w:rsid w:val="007426DC"/>
    <w:rsid w:val="007429A3"/>
    <w:rsid w:val="00742F4D"/>
    <w:rsid w:val="00743942"/>
    <w:rsid w:val="007448C8"/>
    <w:rsid w:val="007454C8"/>
    <w:rsid w:val="007454F0"/>
    <w:rsid w:val="00746F25"/>
    <w:rsid w:val="007508E6"/>
    <w:rsid w:val="00750ABD"/>
    <w:rsid w:val="00752456"/>
    <w:rsid w:val="007526C7"/>
    <w:rsid w:val="00752A52"/>
    <w:rsid w:val="00752FA6"/>
    <w:rsid w:val="00753EC3"/>
    <w:rsid w:val="00754685"/>
    <w:rsid w:val="007551E3"/>
    <w:rsid w:val="00755AA3"/>
    <w:rsid w:val="007563EF"/>
    <w:rsid w:val="00756FBA"/>
    <w:rsid w:val="00757414"/>
    <w:rsid w:val="00760407"/>
    <w:rsid w:val="0076169C"/>
    <w:rsid w:val="00761703"/>
    <w:rsid w:val="00762C6B"/>
    <w:rsid w:val="00763FE4"/>
    <w:rsid w:val="00764E85"/>
    <w:rsid w:val="007650F4"/>
    <w:rsid w:val="00765890"/>
    <w:rsid w:val="0076714C"/>
    <w:rsid w:val="0076744E"/>
    <w:rsid w:val="007715AB"/>
    <w:rsid w:val="007721BD"/>
    <w:rsid w:val="00772D84"/>
    <w:rsid w:val="00773B91"/>
    <w:rsid w:val="00774411"/>
    <w:rsid w:val="00774E3D"/>
    <w:rsid w:val="00775D09"/>
    <w:rsid w:val="00777EE9"/>
    <w:rsid w:val="007804B6"/>
    <w:rsid w:val="00781000"/>
    <w:rsid w:val="00781075"/>
    <w:rsid w:val="007812A0"/>
    <w:rsid w:val="00782716"/>
    <w:rsid w:val="007831EC"/>
    <w:rsid w:val="007832A0"/>
    <w:rsid w:val="00784AAA"/>
    <w:rsid w:val="00785A29"/>
    <w:rsid w:val="00786996"/>
    <w:rsid w:val="00786B7A"/>
    <w:rsid w:val="00786C2D"/>
    <w:rsid w:val="00786E2F"/>
    <w:rsid w:val="00787AF3"/>
    <w:rsid w:val="00787E47"/>
    <w:rsid w:val="00790053"/>
    <w:rsid w:val="0079015F"/>
    <w:rsid w:val="00790C38"/>
    <w:rsid w:val="00791565"/>
    <w:rsid w:val="00791CCE"/>
    <w:rsid w:val="00791D6D"/>
    <w:rsid w:val="00792179"/>
    <w:rsid w:val="00792460"/>
    <w:rsid w:val="00793194"/>
    <w:rsid w:val="00793BC9"/>
    <w:rsid w:val="00794846"/>
    <w:rsid w:val="0079602A"/>
    <w:rsid w:val="007960DE"/>
    <w:rsid w:val="00796C12"/>
    <w:rsid w:val="00797C5D"/>
    <w:rsid w:val="007A3500"/>
    <w:rsid w:val="007A573B"/>
    <w:rsid w:val="007A63D9"/>
    <w:rsid w:val="007A66B6"/>
    <w:rsid w:val="007A7CDC"/>
    <w:rsid w:val="007B1604"/>
    <w:rsid w:val="007B1762"/>
    <w:rsid w:val="007B20A3"/>
    <w:rsid w:val="007B3101"/>
    <w:rsid w:val="007B47DF"/>
    <w:rsid w:val="007B5357"/>
    <w:rsid w:val="007B598F"/>
    <w:rsid w:val="007B59F2"/>
    <w:rsid w:val="007B7360"/>
    <w:rsid w:val="007B78E9"/>
    <w:rsid w:val="007B7BD9"/>
    <w:rsid w:val="007C277C"/>
    <w:rsid w:val="007C2922"/>
    <w:rsid w:val="007C6895"/>
    <w:rsid w:val="007C6B7A"/>
    <w:rsid w:val="007C7483"/>
    <w:rsid w:val="007D1086"/>
    <w:rsid w:val="007D2290"/>
    <w:rsid w:val="007D24E3"/>
    <w:rsid w:val="007D272D"/>
    <w:rsid w:val="007D2E00"/>
    <w:rsid w:val="007D2EDA"/>
    <w:rsid w:val="007D34E8"/>
    <w:rsid w:val="007D4A35"/>
    <w:rsid w:val="007D5F18"/>
    <w:rsid w:val="007D6F9D"/>
    <w:rsid w:val="007D7557"/>
    <w:rsid w:val="007E0A12"/>
    <w:rsid w:val="007E0AB5"/>
    <w:rsid w:val="007E1686"/>
    <w:rsid w:val="007E20A4"/>
    <w:rsid w:val="007E286C"/>
    <w:rsid w:val="007E29CD"/>
    <w:rsid w:val="007E324B"/>
    <w:rsid w:val="007E3501"/>
    <w:rsid w:val="007E4894"/>
    <w:rsid w:val="007E54F2"/>
    <w:rsid w:val="007E5F7E"/>
    <w:rsid w:val="007E62BB"/>
    <w:rsid w:val="007E6D15"/>
    <w:rsid w:val="007E708E"/>
    <w:rsid w:val="007F0681"/>
    <w:rsid w:val="007F0E1F"/>
    <w:rsid w:val="007F1B9B"/>
    <w:rsid w:val="007F26C1"/>
    <w:rsid w:val="007F3801"/>
    <w:rsid w:val="007F3E3F"/>
    <w:rsid w:val="007F3EB3"/>
    <w:rsid w:val="007F4B54"/>
    <w:rsid w:val="007F4C06"/>
    <w:rsid w:val="007F519E"/>
    <w:rsid w:val="007F5430"/>
    <w:rsid w:val="007F59A1"/>
    <w:rsid w:val="007F641F"/>
    <w:rsid w:val="007F6EBF"/>
    <w:rsid w:val="007F70D2"/>
    <w:rsid w:val="0080017A"/>
    <w:rsid w:val="008007D2"/>
    <w:rsid w:val="00800CF6"/>
    <w:rsid w:val="0080228A"/>
    <w:rsid w:val="00802A28"/>
    <w:rsid w:val="00803386"/>
    <w:rsid w:val="008038D7"/>
    <w:rsid w:val="00803AE7"/>
    <w:rsid w:val="00806024"/>
    <w:rsid w:val="008066FB"/>
    <w:rsid w:val="00806959"/>
    <w:rsid w:val="00806F71"/>
    <w:rsid w:val="00807913"/>
    <w:rsid w:val="00807E81"/>
    <w:rsid w:val="008101A4"/>
    <w:rsid w:val="00810C4A"/>
    <w:rsid w:val="00813341"/>
    <w:rsid w:val="00813729"/>
    <w:rsid w:val="008138F8"/>
    <w:rsid w:val="00814068"/>
    <w:rsid w:val="0081501B"/>
    <w:rsid w:val="008155F5"/>
    <w:rsid w:val="008160FB"/>
    <w:rsid w:val="00816CBF"/>
    <w:rsid w:val="00816F71"/>
    <w:rsid w:val="0082008A"/>
    <w:rsid w:val="00820990"/>
    <w:rsid w:val="00822656"/>
    <w:rsid w:val="00822D4A"/>
    <w:rsid w:val="0082310D"/>
    <w:rsid w:val="00824237"/>
    <w:rsid w:val="00825A1F"/>
    <w:rsid w:val="008278C8"/>
    <w:rsid w:val="008278E3"/>
    <w:rsid w:val="0083024D"/>
    <w:rsid w:val="008309F8"/>
    <w:rsid w:val="00830F64"/>
    <w:rsid w:val="00831E81"/>
    <w:rsid w:val="0083254A"/>
    <w:rsid w:val="00832868"/>
    <w:rsid w:val="00832CCF"/>
    <w:rsid w:val="00833528"/>
    <w:rsid w:val="008339FC"/>
    <w:rsid w:val="00833E60"/>
    <w:rsid w:val="00834014"/>
    <w:rsid w:val="00834391"/>
    <w:rsid w:val="008346A1"/>
    <w:rsid w:val="0083477E"/>
    <w:rsid w:val="008348EB"/>
    <w:rsid w:val="00834A27"/>
    <w:rsid w:val="00834CB7"/>
    <w:rsid w:val="00835A7F"/>
    <w:rsid w:val="008374B3"/>
    <w:rsid w:val="00837FE1"/>
    <w:rsid w:val="0084001D"/>
    <w:rsid w:val="008412ED"/>
    <w:rsid w:val="0084157D"/>
    <w:rsid w:val="00842B41"/>
    <w:rsid w:val="00842F45"/>
    <w:rsid w:val="00842F7A"/>
    <w:rsid w:val="008430F1"/>
    <w:rsid w:val="008433EC"/>
    <w:rsid w:val="00843B41"/>
    <w:rsid w:val="008459FA"/>
    <w:rsid w:val="0084700C"/>
    <w:rsid w:val="00847420"/>
    <w:rsid w:val="0085116B"/>
    <w:rsid w:val="008518B6"/>
    <w:rsid w:val="0085209F"/>
    <w:rsid w:val="008521B1"/>
    <w:rsid w:val="0085283A"/>
    <w:rsid w:val="008548CA"/>
    <w:rsid w:val="00854D17"/>
    <w:rsid w:val="0085619D"/>
    <w:rsid w:val="008568C3"/>
    <w:rsid w:val="008569A8"/>
    <w:rsid w:val="00856B5B"/>
    <w:rsid w:val="00856E0E"/>
    <w:rsid w:val="008573F0"/>
    <w:rsid w:val="00857C4B"/>
    <w:rsid w:val="00860260"/>
    <w:rsid w:val="00860275"/>
    <w:rsid w:val="00860390"/>
    <w:rsid w:val="00860C6B"/>
    <w:rsid w:val="0086138F"/>
    <w:rsid w:val="0086152B"/>
    <w:rsid w:val="00861FED"/>
    <w:rsid w:val="00862536"/>
    <w:rsid w:val="00864265"/>
    <w:rsid w:val="008647D2"/>
    <w:rsid w:val="008647E1"/>
    <w:rsid w:val="00864A53"/>
    <w:rsid w:val="00864B5C"/>
    <w:rsid w:val="00864BD7"/>
    <w:rsid w:val="00865010"/>
    <w:rsid w:val="0086509D"/>
    <w:rsid w:val="00870816"/>
    <w:rsid w:val="0087182C"/>
    <w:rsid w:val="00871AFB"/>
    <w:rsid w:val="0087277F"/>
    <w:rsid w:val="00872814"/>
    <w:rsid w:val="008759C9"/>
    <w:rsid w:val="00875AB5"/>
    <w:rsid w:val="00876227"/>
    <w:rsid w:val="0087643B"/>
    <w:rsid w:val="00876637"/>
    <w:rsid w:val="00876C1D"/>
    <w:rsid w:val="00877D86"/>
    <w:rsid w:val="00880612"/>
    <w:rsid w:val="00880D3E"/>
    <w:rsid w:val="00880DED"/>
    <w:rsid w:val="00881C30"/>
    <w:rsid w:val="0088265C"/>
    <w:rsid w:val="008841DA"/>
    <w:rsid w:val="00884828"/>
    <w:rsid w:val="0088669D"/>
    <w:rsid w:val="00886894"/>
    <w:rsid w:val="0088695F"/>
    <w:rsid w:val="00886E82"/>
    <w:rsid w:val="00887E57"/>
    <w:rsid w:val="0089181D"/>
    <w:rsid w:val="00891D5E"/>
    <w:rsid w:val="00891EFD"/>
    <w:rsid w:val="00891F1B"/>
    <w:rsid w:val="008925F9"/>
    <w:rsid w:val="00893CC1"/>
    <w:rsid w:val="00893F3B"/>
    <w:rsid w:val="00895E40"/>
    <w:rsid w:val="00896093"/>
    <w:rsid w:val="00896A9F"/>
    <w:rsid w:val="0089707B"/>
    <w:rsid w:val="00897FEC"/>
    <w:rsid w:val="008A0BBC"/>
    <w:rsid w:val="008A10CD"/>
    <w:rsid w:val="008A2BB0"/>
    <w:rsid w:val="008A33E7"/>
    <w:rsid w:val="008A36A1"/>
    <w:rsid w:val="008A40EC"/>
    <w:rsid w:val="008A4DD1"/>
    <w:rsid w:val="008A5815"/>
    <w:rsid w:val="008A65C7"/>
    <w:rsid w:val="008A74BE"/>
    <w:rsid w:val="008A77AA"/>
    <w:rsid w:val="008A7A2C"/>
    <w:rsid w:val="008A7A77"/>
    <w:rsid w:val="008B0799"/>
    <w:rsid w:val="008B0F3A"/>
    <w:rsid w:val="008B203D"/>
    <w:rsid w:val="008B4F48"/>
    <w:rsid w:val="008B53E9"/>
    <w:rsid w:val="008B5DC4"/>
    <w:rsid w:val="008C24F6"/>
    <w:rsid w:val="008C2B0E"/>
    <w:rsid w:val="008C2CA5"/>
    <w:rsid w:val="008C3618"/>
    <w:rsid w:val="008C3CDB"/>
    <w:rsid w:val="008C3DEB"/>
    <w:rsid w:val="008C45CC"/>
    <w:rsid w:val="008C4DF1"/>
    <w:rsid w:val="008C4F91"/>
    <w:rsid w:val="008D0CB4"/>
    <w:rsid w:val="008D2BD5"/>
    <w:rsid w:val="008D3590"/>
    <w:rsid w:val="008D37DF"/>
    <w:rsid w:val="008D391E"/>
    <w:rsid w:val="008D6B73"/>
    <w:rsid w:val="008D7F98"/>
    <w:rsid w:val="008E109E"/>
    <w:rsid w:val="008E12D5"/>
    <w:rsid w:val="008E1900"/>
    <w:rsid w:val="008E2AC2"/>
    <w:rsid w:val="008E3203"/>
    <w:rsid w:val="008E3FD1"/>
    <w:rsid w:val="008E56F6"/>
    <w:rsid w:val="008E5A80"/>
    <w:rsid w:val="008E707E"/>
    <w:rsid w:val="008F0A7B"/>
    <w:rsid w:val="008F1397"/>
    <w:rsid w:val="008F1985"/>
    <w:rsid w:val="008F1C8B"/>
    <w:rsid w:val="008F1E82"/>
    <w:rsid w:val="008F20C5"/>
    <w:rsid w:val="008F2241"/>
    <w:rsid w:val="008F39B9"/>
    <w:rsid w:val="008F3EB7"/>
    <w:rsid w:val="008F4603"/>
    <w:rsid w:val="008F50BF"/>
    <w:rsid w:val="008F5D76"/>
    <w:rsid w:val="008F79E6"/>
    <w:rsid w:val="008F7FEB"/>
    <w:rsid w:val="009003F8"/>
    <w:rsid w:val="009010F0"/>
    <w:rsid w:val="009013E2"/>
    <w:rsid w:val="0090191E"/>
    <w:rsid w:val="00901F33"/>
    <w:rsid w:val="009023EE"/>
    <w:rsid w:val="00902794"/>
    <w:rsid w:val="00902DF4"/>
    <w:rsid w:val="009036DE"/>
    <w:rsid w:val="00904BF4"/>
    <w:rsid w:val="00905693"/>
    <w:rsid w:val="00905BAE"/>
    <w:rsid w:val="00905FEE"/>
    <w:rsid w:val="009064C2"/>
    <w:rsid w:val="00906651"/>
    <w:rsid w:val="00907009"/>
    <w:rsid w:val="00907184"/>
    <w:rsid w:val="009077EF"/>
    <w:rsid w:val="00910A55"/>
    <w:rsid w:val="00910BB9"/>
    <w:rsid w:val="009110E4"/>
    <w:rsid w:val="00911CFE"/>
    <w:rsid w:val="00912BAF"/>
    <w:rsid w:val="00912DD2"/>
    <w:rsid w:val="0091349C"/>
    <w:rsid w:val="009136E0"/>
    <w:rsid w:val="009138DB"/>
    <w:rsid w:val="00914464"/>
    <w:rsid w:val="00914A51"/>
    <w:rsid w:val="00915BB3"/>
    <w:rsid w:val="00916F9E"/>
    <w:rsid w:val="00922C0E"/>
    <w:rsid w:val="00923A17"/>
    <w:rsid w:val="009243B7"/>
    <w:rsid w:val="00924B7F"/>
    <w:rsid w:val="0092507C"/>
    <w:rsid w:val="00926EB5"/>
    <w:rsid w:val="00926F14"/>
    <w:rsid w:val="00930944"/>
    <w:rsid w:val="0093103D"/>
    <w:rsid w:val="00931044"/>
    <w:rsid w:val="00931474"/>
    <w:rsid w:val="00931532"/>
    <w:rsid w:val="00931E1B"/>
    <w:rsid w:val="00932BAA"/>
    <w:rsid w:val="00933205"/>
    <w:rsid w:val="00933756"/>
    <w:rsid w:val="00933DBB"/>
    <w:rsid w:val="009347A3"/>
    <w:rsid w:val="00936CFB"/>
    <w:rsid w:val="00937139"/>
    <w:rsid w:val="00937243"/>
    <w:rsid w:val="0093731C"/>
    <w:rsid w:val="00943DF3"/>
    <w:rsid w:val="0094579B"/>
    <w:rsid w:val="009462EC"/>
    <w:rsid w:val="00947CDB"/>
    <w:rsid w:val="00950CB6"/>
    <w:rsid w:val="00950CF0"/>
    <w:rsid w:val="00952BCA"/>
    <w:rsid w:val="0095300F"/>
    <w:rsid w:val="0095384E"/>
    <w:rsid w:val="0095464D"/>
    <w:rsid w:val="0095496A"/>
    <w:rsid w:val="00954AF1"/>
    <w:rsid w:val="00955154"/>
    <w:rsid w:val="00955E12"/>
    <w:rsid w:val="00956344"/>
    <w:rsid w:val="0095680B"/>
    <w:rsid w:val="00957BEB"/>
    <w:rsid w:val="00960314"/>
    <w:rsid w:val="009606AA"/>
    <w:rsid w:val="00960FDC"/>
    <w:rsid w:val="009619AF"/>
    <w:rsid w:val="009622C2"/>
    <w:rsid w:val="009628C3"/>
    <w:rsid w:val="00962C69"/>
    <w:rsid w:val="00963992"/>
    <w:rsid w:val="00965E31"/>
    <w:rsid w:val="009662B5"/>
    <w:rsid w:val="00966E53"/>
    <w:rsid w:val="00970E28"/>
    <w:rsid w:val="009713E6"/>
    <w:rsid w:val="00972188"/>
    <w:rsid w:val="0097442B"/>
    <w:rsid w:val="009747B8"/>
    <w:rsid w:val="00974EC3"/>
    <w:rsid w:val="009771F7"/>
    <w:rsid w:val="00977F0D"/>
    <w:rsid w:val="00980A32"/>
    <w:rsid w:val="0098200E"/>
    <w:rsid w:val="009827D1"/>
    <w:rsid w:val="0098308E"/>
    <w:rsid w:val="0098379C"/>
    <w:rsid w:val="00983EA7"/>
    <w:rsid w:val="00984139"/>
    <w:rsid w:val="009851A0"/>
    <w:rsid w:val="0098574D"/>
    <w:rsid w:val="009857F5"/>
    <w:rsid w:val="00986B14"/>
    <w:rsid w:val="0098781D"/>
    <w:rsid w:val="00987E4F"/>
    <w:rsid w:val="00987F19"/>
    <w:rsid w:val="00990239"/>
    <w:rsid w:val="00990C61"/>
    <w:rsid w:val="009913E1"/>
    <w:rsid w:val="009917EA"/>
    <w:rsid w:val="0099224C"/>
    <w:rsid w:val="00992DCE"/>
    <w:rsid w:val="0099343F"/>
    <w:rsid w:val="00993727"/>
    <w:rsid w:val="00994B4A"/>
    <w:rsid w:val="009966DF"/>
    <w:rsid w:val="009A0261"/>
    <w:rsid w:val="009A058D"/>
    <w:rsid w:val="009A062C"/>
    <w:rsid w:val="009A1D4B"/>
    <w:rsid w:val="009A1E4A"/>
    <w:rsid w:val="009A2A91"/>
    <w:rsid w:val="009A3C35"/>
    <w:rsid w:val="009A4311"/>
    <w:rsid w:val="009A58F3"/>
    <w:rsid w:val="009B1B1F"/>
    <w:rsid w:val="009B1F5A"/>
    <w:rsid w:val="009B20AF"/>
    <w:rsid w:val="009B3D14"/>
    <w:rsid w:val="009B479D"/>
    <w:rsid w:val="009C07B5"/>
    <w:rsid w:val="009C3079"/>
    <w:rsid w:val="009C34EF"/>
    <w:rsid w:val="009C37A6"/>
    <w:rsid w:val="009C38C2"/>
    <w:rsid w:val="009C4AB1"/>
    <w:rsid w:val="009C4C7A"/>
    <w:rsid w:val="009C56CD"/>
    <w:rsid w:val="009C5706"/>
    <w:rsid w:val="009C674B"/>
    <w:rsid w:val="009C6F23"/>
    <w:rsid w:val="009D08E4"/>
    <w:rsid w:val="009D0B4C"/>
    <w:rsid w:val="009D0C9B"/>
    <w:rsid w:val="009D0FDC"/>
    <w:rsid w:val="009D17E0"/>
    <w:rsid w:val="009D1DA8"/>
    <w:rsid w:val="009D21D7"/>
    <w:rsid w:val="009D26B4"/>
    <w:rsid w:val="009D295E"/>
    <w:rsid w:val="009D3E5E"/>
    <w:rsid w:val="009D4E02"/>
    <w:rsid w:val="009D50E8"/>
    <w:rsid w:val="009D6C36"/>
    <w:rsid w:val="009D7C25"/>
    <w:rsid w:val="009D7E40"/>
    <w:rsid w:val="009E0359"/>
    <w:rsid w:val="009E12BE"/>
    <w:rsid w:val="009E3997"/>
    <w:rsid w:val="009E41F9"/>
    <w:rsid w:val="009E4622"/>
    <w:rsid w:val="009E46DA"/>
    <w:rsid w:val="009E47FF"/>
    <w:rsid w:val="009E5C92"/>
    <w:rsid w:val="009E6015"/>
    <w:rsid w:val="009E63DD"/>
    <w:rsid w:val="009E7690"/>
    <w:rsid w:val="009F0A7B"/>
    <w:rsid w:val="009F0DD4"/>
    <w:rsid w:val="009F1C11"/>
    <w:rsid w:val="009F2EB9"/>
    <w:rsid w:val="009F4096"/>
    <w:rsid w:val="009F427D"/>
    <w:rsid w:val="009F5A4C"/>
    <w:rsid w:val="009F6526"/>
    <w:rsid w:val="009F6C78"/>
    <w:rsid w:val="009F72E9"/>
    <w:rsid w:val="00A00154"/>
    <w:rsid w:val="00A0048F"/>
    <w:rsid w:val="00A0288C"/>
    <w:rsid w:val="00A02EC0"/>
    <w:rsid w:val="00A04230"/>
    <w:rsid w:val="00A04967"/>
    <w:rsid w:val="00A04F41"/>
    <w:rsid w:val="00A055D6"/>
    <w:rsid w:val="00A058C4"/>
    <w:rsid w:val="00A05A9E"/>
    <w:rsid w:val="00A06EA5"/>
    <w:rsid w:val="00A071CF"/>
    <w:rsid w:val="00A10E98"/>
    <w:rsid w:val="00A12705"/>
    <w:rsid w:val="00A13542"/>
    <w:rsid w:val="00A13EE3"/>
    <w:rsid w:val="00A141FB"/>
    <w:rsid w:val="00A148A0"/>
    <w:rsid w:val="00A15619"/>
    <w:rsid w:val="00A16994"/>
    <w:rsid w:val="00A169F6"/>
    <w:rsid w:val="00A1764C"/>
    <w:rsid w:val="00A176D1"/>
    <w:rsid w:val="00A20041"/>
    <w:rsid w:val="00A20403"/>
    <w:rsid w:val="00A20D89"/>
    <w:rsid w:val="00A21EAC"/>
    <w:rsid w:val="00A22C29"/>
    <w:rsid w:val="00A24090"/>
    <w:rsid w:val="00A240AF"/>
    <w:rsid w:val="00A24670"/>
    <w:rsid w:val="00A24DDC"/>
    <w:rsid w:val="00A24EBC"/>
    <w:rsid w:val="00A25440"/>
    <w:rsid w:val="00A25929"/>
    <w:rsid w:val="00A25E93"/>
    <w:rsid w:val="00A263AD"/>
    <w:rsid w:val="00A26A8B"/>
    <w:rsid w:val="00A26AC2"/>
    <w:rsid w:val="00A26DCA"/>
    <w:rsid w:val="00A273DF"/>
    <w:rsid w:val="00A2746F"/>
    <w:rsid w:val="00A30D80"/>
    <w:rsid w:val="00A31290"/>
    <w:rsid w:val="00A31681"/>
    <w:rsid w:val="00A31AB6"/>
    <w:rsid w:val="00A31EC6"/>
    <w:rsid w:val="00A31F10"/>
    <w:rsid w:val="00A323DA"/>
    <w:rsid w:val="00A334D3"/>
    <w:rsid w:val="00A364DA"/>
    <w:rsid w:val="00A369F0"/>
    <w:rsid w:val="00A36EAF"/>
    <w:rsid w:val="00A37B06"/>
    <w:rsid w:val="00A37E19"/>
    <w:rsid w:val="00A37FA8"/>
    <w:rsid w:val="00A402E7"/>
    <w:rsid w:val="00A40428"/>
    <w:rsid w:val="00A405FE"/>
    <w:rsid w:val="00A408EE"/>
    <w:rsid w:val="00A40A82"/>
    <w:rsid w:val="00A4103B"/>
    <w:rsid w:val="00A41C34"/>
    <w:rsid w:val="00A41F37"/>
    <w:rsid w:val="00A42984"/>
    <w:rsid w:val="00A42EEB"/>
    <w:rsid w:val="00A43B9E"/>
    <w:rsid w:val="00A43D71"/>
    <w:rsid w:val="00A44394"/>
    <w:rsid w:val="00A447FC"/>
    <w:rsid w:val="00A45235"/>
    <w:rsid w:val="00A45732"/>
    <w:rsid w:val="00A45B93"/>
    <w:rsid w:val="00A4609F"/>
    <w:rsid w:val="00A46233"/>
    <w:rsid w:val="00A47FAA"/>
    <w:rsid w:val="00A5072C"/>
    <w:rsid w:val="00A50F8B"/>
    <w:rsid w:val="00A5116C"/>
    <w:rsid w:val="00A52D7B"/>
    <w:rsid w:val="00A5331E"/>
    <w:rsid w:val="00A53337"/>
    <w:rsid w:val="00A53B17"/>
    <w:rsid w:val="00A54051"/>
    <w:rsid w:val="00A540A6"/>
    <w:rsid w:val="00A549DE"/>
    <w:rsid w:val="00A54F60"/>
    <w:rsid w:val="00A557D3"/>
    <w:rsid w:val="00A55C6A"/>
    <w:rsid w:val="00A5680F"/>
    <w:rsid w:val="00A57721"/>
    <w:rsid w:val="00A57FD2"/>
    <w:rsid w:val="00A60419"/>
    <w:rsid w:val="00A606CA"/>
    <w:rsid w:val="00A61363"/>
    <w:rsid w:val="00A61786"/>
    <w:rsid w:val="00A61F45"/>
    <w:rsid w:val="00A62912"/>
    <w:rsid w:val="00A6343C"/>
    <w:rsid w:val="00A634F0"/>
    <w:rsid w:val="00A63575"/>
    <w:rsid w:val="00A638AF"/>
    <w:rsid w:val="00A64F69"/>
    <w:rsid w:val="00A6582E"/>
    <w:rsid w:val="00A666D8"/>
    <w:rsid w:val="00A66A83"/>
    <w:rsid w:val="00A67C6E"/>
    <w:rsid w:val="00A67F65"/>
    <w:rsid w:val="00A70085"/>
    <w:rsid w:val="00A71D90"/>
    <w:rsid w:val="00A7238C"/>
    <w:rsid w:val="00A7295B"/>
    <w:rsid w:val="00A741E5"/>
    <w:rsid w:val="00A7512A"/>
    <w:rsid w:val="00A752FB"/>
    <w:rsid w:val="00A7649F"/>
    <w:rsid w:val="00A76A7C"/>
    <w:rsid w:val="00A77A2A"/>
    <w:rsid w:val="00A77BAB"/>
    <w:rsid w:val="00A77ED9"/>
    <w:rsid w:val="00A832A0"/>
    <w:rsid w:val="00A83E96"/>
    <w:rsid w:val="00A85004"/>
    <w:rsid w:val="00A855BA"/>
    <w:rsid w:val="00A862CF"/>
    <w:rsid w:val="00A86AA4"/>
    <w:rsid w:val="00A86D0E"/>
    <w:rsid w:val="00A86DDF"/>
    <w:rsid w:val="00A87006"/>
    <w:rsid w:val="00A87920"/>
    <w:rsid w:val="00A87E98"/>
    <w:rsid w:val="00A90358"/>
    <w:rsid w:val="00A91AB0"/>
    <w:rsid w:val="00A922DE"/>
    <w:rsid w:val="00A95564"/>
    <w:rsid w:val="00A96112"/>
    <w:rsid w:val="00A96209"/>
    <w:rsid w:val="00A97714"/>
    <w:rsid w:val="00A97BB7"/>
    <w:rsid w:val="00AA10B2"/>
    <w:rsid w:val="00AA1B2D"/>
    <w:rsid w:val="00AA2B58"/>
    <w:rsid w:val="00AA33E1"/>
    <w:rsid w:val="00AA39B4"/>
    <w:rsid w:val="00AA39F9"/>
    <w:rsid w:val="00AA512C"/>
    <w:rsid w:val="00AA75C6"/>
    <w:rsid w:val="00AB02C9"/>
    <w:rsid w:val="00AB1E35"/>
    <w:rsid w:val="00AB2518"/>
    <w:rsid w:val="00AB4223"/>
    <w:rsid w:val="00AB4EC1"/>
    <w:rsid w:val="00AB5C07"/>
    <w:rsid w:val="00AB5F0F"/>
    <w:rsid w:val="00AB6FAF"/>
    <w:rsid w:val="00AB73B3"/>
    <w:rsid w:val="00AC001E"/>
    <w:rsid w:val="00AC08FF"/>
    <w:rsid w:val="00AC0E5A"/>
    <w:rsid w:val="00AC1C11"/>
    <w:rsid w:val="00AC2862"/>
    <w:rsid w:val="00AC2BE1"/>
    <w:rsid w:val="00AC346F"/>
    <w:rsid w:val="00AC358D"/>
    <w:rsid w:val="00AC4219"/>
    <w:rsid w:val="00AC429A"/>
    <w:rsid w:val="00AC4858"/>
    <w:rsid w:val="00AC49F4"/>
    <w:rsid w:val="00AC4F98"/>
    <w:rsid w:val="00AC502C"/>
    <w:rsid w:val="00AC537D"/>
    <w:rsid w:val="00AC5BA4"/>
    <w:rsid w:val="00AC7C27"/>
    <w:rsid w:val="00AD217D"/>
    <w:rsid w:val="00AD2A3E"/>
    <w:rsid w:val="00AD2FF8"/>
    <w:rsid w:val="00AD3AE7"/>
    <w:rsid w:val="00AD4679"/>
    <w:rsid w:val="00AD4C08"/>
    <w:rsid w:val="00AD4DAB"/>
    <w:rsid w:val="00AD5CE5"/>
    <w:rsid w:val="00AE0105"/>
    <w:rsid w:val="00AE0512"/>
    <w:rsid w:val="00AE0B76"/>
    <w:rsid w:val="00AE3F7E"/>
    <w:rsid w:val="00AE4549"/>
    <w:rsid w:val="00AE4B0F"/>
    <w:rsid w:val="00AE4B9C"/>
    <w:rsid w:val="00AE5BAE"/>
    <w:rsid w:val="00AE6279"/>
    <w:rsid w:val="00AE776B"/>
    <w:rsid w:val="00AE7918"/>
    <w:rsid w:val="00AE7AD0"/>
    <w:rsid w:val="00AF28BC"/>
    <w:rsid w:val="00AF3FC0"/>
    <w:rsid w:val="00AF4C20"/>
    <w:rsid w:val="00AF5357"/>
    <w:rsid w:val="00AF58D0"/>
    <w:rsid w:val="00AF622F"/>
    <w:rsid w:val="00AF696A"/>
    <w:rsid w:val="00B00E8E"/>
    <w:rsid w:val="00B012C5"/>
    <w:rsid w:val="00B01AAC"/>
    <w:rsid w:val="00B01F00"/>
    <w:rsid w:val="00B029C8"/>
    <w:rsid w:val="00B02EB8"/>
    <w:rsid w:val="00B03214"/>
    <w:rsid w:val="00B046B9"/>
    <w:rsid w:val="00B049D7"/>
    <w:rsid w:val="00B065A8"/>
    <w:rsid w:val="00B06F1C"/>
    <w:rsid w:val="00B072E3"/>
    <w:rsid w:val="00B1209D"/>
    <w:rsid w:val="00B12823"/>
    <w:rsid w:val="00B13357"/>
    <w:rsid w:val="00B13AE1"/>
    <w:rsid w:val="00B13E0F"/>
    <w:rsid w:val="00B14DE1"/>
    <w:rsid w:val="00B1530F"/>
    <w:rsid w:val="00B17314"/>
    <w:rsid w:val="00B17F13"/>
    <w:rsid w:val="00B20336"/>
    <w:rsid w:val="00B2150A"/>
    <w:rsid w:val="00B21E63"/>
    <w:rsid w:val="00B234A1"/>
    <w:rsid w:val="00B23507"/>
    <w:rsid w:val="00B23A5B"/>
    <w:rsid w:val="00B24CD8"/>
    <w:rsid w:val="00B2607C"/>
    <w:rsid w:val="00B261B5"/>
    <w:rsid w:val="00B261CB"/>
    <w:rsid w:val="00B30DEB"/>
    <w:rsid w:val="00B3107D"/>
    <w:rsid w:val="00B311AA"/>
    <w:rsid w:val="00B3163B"/>
    <w:rsid w:val="00B3183D"/>
    <w:rsid w:val="00B31861"/>
    <w:rsid w:val="00B323BB"/>
    <w:rsid w:val="00B3285F"/>
    <w:rsid w:val="00B339DF"/>
    <w:rsid w:val="00B35378"/>
    <w:rsid w:val="00B35538"/>
    <w:rsid w:val="00B36A23"/>
    <w:rsid w:val="00B36C0F"/>
    <w:rsid w:val="00B37210"/>
    <w:rsid w:val="00B37B48"/>
    <w:rsid w:val="00B37FEB"/>
    <w:rsid w:val="00B4041B"/>
    <w:rsid w:val="00B421AD"/>
    <w:rsid w:val="00B427C6"/>
    <w:rsid w:val="00B42A07"/>
    <w:rsid w:val="00B431CF"/>
    <w:rsid w:val="00B4396B"/>
    <w:rsid w:val="00B43ED4"/>
    <w:rsid w:val="00B44B64"/>
    <w:rsid w:val="00B44CF5"/>
    <w:rsid w:val="00B45AEC"/>
    <w:rsid w:val="00B45B13"/>
    <w:rsid w:val="00B45B21"/>
    <w:rsid w:val="00B45DEA"/>
    <w:rsid w:val="00B46EE3"/>
    <w:rsid w:val="00B501B6"/>
    <w:rsid w:val="00B505A8"/>
    <w:rsid w:val="00B51B6B"/>
    <w:rsid w:val="00B523FD"/>
    <w:rsid w:val="00B52FB1"/>
    <w:rsid w:val="00B53008"/>
    <w:rsid w:val="00B537CB"/>
    <w:rsid w:val="00B54523"/>
    <w:rsid w:val="00B54771"/>
    <w:rsid w:val="00B55A62"/>
    <w:rsid w:val="00B55B65"/>
    <w:rsid w:val="00B560DF"/>
    <w:rsid w:val="00B56E10"/>
    <w:rsid w:val="00B573C6"/>
    <w:rsid w:val="00B57914"/>
    <w:rsid w:val="00B60A07"/>
    <w:rsid w:val="00B61B02"/>
    <w:rsid w:val="00B621B7"/>
    <w:rsid w:val="00B62A47"/>
    <w:rsid w:val="00B6326E"/>
    <w:rsid w:val="00B639D8"/>
    <w:rsid w:val="00B63DBD"/>
    <w:rsid w:val="00B66143"/>
    <w:rsid w:val="00B6619D"/>
    <w:rsid w:val="00B67B89"/>
    <w:rsid w:val="00B67DC5"/>
    <w:rsid w:val="00B75137"/>
    <w:rsid w:val="00B75694"/>
    <w:rsid w:val="00B76162"/>
    <w:rsid w:val="00B764C9"/>
    <w:rsid w:val="00B775C5"/>
    <w:rsid w:val="00B77978"/>
    <w:rsid w:val="00B77F7B"/>
    <w:rsid w:val="00B808E4"/>
    <w:rsid w:val="00B82803"/>
    <w:rsid w:val="00B83019"/>
    <w:rsid w:val="00B835C2"/>
    <w:rsid w:val="00B841B0"/>
    <w:rsid w:val="00B8528B"/>
    <w:rsid w:val="00B862C1"/>
    <w:rsid w:val="00B86F02"/>
    <w:rsid w:val="00B87B5D"/>
    <w:rsid w:val="00B90652"/>
    <w:rsid w:val="00B906CB"/>
    <w:rsid w:val="00B918E9"/>
    <w:rsid w:val="00B925E0"/>
    <w:rsid w:val="00B929A5"/>
    <w:rsid w:val="00B93F15"/>
    <w:rsid w:val="00B950EF"/>
    <w:rsid w:val="00B952F0"/>
    <w:rsid w:val="00B95B4F"/>
    <w:rsid w:val="00B95C9A"/>
    <w:rsid w:val="00B9770C"/>
    <w:rsid w:val="00B97C43"/>
    <w:rsid w:val="00BA027F"/>
    <w:rsid w:val="00BA12BA"/>
    <w:rsid w:val="00BA24CD"/>
    <w:rsid w:val="00BA25C6"/>
    <w:rsid w:val="00BA3876"/>
    <w:rsid w:val="00BA4592"/>
    <w:rsid w:val="00BA5136"/>
    <w:rsid w:val="00BA5A90"/>
    <w:rsid w:val="00BA61B6"/>
    <w:rsid w:val="00BA6264"/>
    <w:rsid w:val="00BA6876"/>
    <w:rsid w:val="00BA6BC4"/>
    <w:rsid w:val="00BB0A11"/>
    <w:rsid w:val="00BB16AE"/>
    <w:rsid w:val="00BB1D56"/>
    <w:rsid w:val="00BB22D2"/>
    <w:rsid w:val="00BB2EE0"/>
    <w:rsid w:val="00BB3622"/>
    <w:rsid w:val="00BB3D66"/>
    <w:rsid w:val="00BB416F"/>
    <w:rsid w:val="00BB4C3F"/>
    <w:rsid w:val="00BB50E1"/>
    <w:rsid w:val="00BB511F"/>
    <w:rsid w:val="00BB53A9"/>
    <w:rsid w:val="00BB6055"/>
    <w:rsid w:val="00BB7ECA"/>
    <w:rsid w:val="00BC085C"/>
    <w:rsid w:val="00BC0D96"/>
    <w:rsid w:val="00BC1290"/>
    <w:rsid w:val="00BC2336"/>
    <w:rsid w:val="00BC34AE"/>
    <w:rsid w:val="00BC39AD"/>
    <w:rsid w:val="00BC4E10"/>
    <w:rsid w:val="00BC5658"/>
    <w:rsid w:val="00BC5A2F"/>
    <w:rsid w:val="00BC6368"/>
    <w:rsid w:val="00BC72B7"/>
    <w:rsid w:val="00BC785A"/>
    <w:rsid w:val="00BC78BA"/>
    <w:rsid w:val="00BD0A26"/>
    <w:rsid w:val="00BD24D1"/>
    <w:rsid w:val="00BD2BE3"/>
    <w:rsid w:val="00BD3B75"/>
    <w:rsid w:val="00BD5A4A"/>
    <w:rsid w:val="00BD60DD"/>
    <w:rsid w:val="00BD75B0"/>
    <w:rsid w:val="00BD79C7"/>
    <w:rsid w:val="00BE02BF"/>
    <w:rsid w:val="00BE0AC7"/>
    <w:rsid w:val="00BE24D5"/>
    <w:rsid w:val="00BE52AC"/>
    <w:rsid w:val="00BE53A1"/>
    <w:rsid w:val="00BE568D"/>
    <w:rsid w:val="00BE6C1C"/>
    <w:rsid w:val="00BE7375"/>
    <w:rsid w:val="00BE753F"/>
    <w:rsid w:val="00BE7A8B"/>
    <w:rsid w:val="00BF16F0"/>
    <w:rsid w:val="00BF2FEA"/>
    <w:rsid w:val="00BF38DD"/>
    <w:rsid w:val="00BF4185"/>
    <w:rsid w:val="00BF4538"/>
    <w:rsid w:val="00BF5189"/>
    <w:rsid w:val="00BF5353"/>
    <w:rsid w:val="00BF6183"/>
    <w:rsid w:val="00C00ED6"/>
    <w:rsid w:val="00C01326"/>
    <w:rsid w:val="00C026B2"/>
    <w:rsid w:val="00C042DA"/>
    <w:rsid w:val="00C04A20"/>
    <w:rsid w:val="00C04F99"/>
    <w:rsid w:val="00C05936"/>
    <w:rsid w:val="00C05EEF"/>
    <w:rsid w:val="00C07373"/>
    <w:rsid w:val="00C07822"/>
    <w:rsid w:val="00C07B46"/>
    <w:rsid w:val="00C10A1A"/>
    <w:rsid w:val="00C10B50"/>
    <w:rsid w:val="00C113EC"/>
    <w:rsid w:val="00C113F9"/>
    <w:rsid w:val="00C114F2"/>
    <w:rsid w:val="00C115E9"/>
    <w:rsid w:val="00C120C5"/>
    <w:rsid w:val="00C125CB"/>
    <w:rsid w:val="00C1333A"/>
    <w:rsid w:val="00C15355"/>
    <w:rsid w:val="00C1676A"/>
    <w:rsid w:val="00C17798"/>
    <w:rsid w:val="00C1780E"/>
    <w:rsid w:val="00C22104"/>
    <w:rsid w:val="00C23AC3"/>
    <w:rsid w:val="00C24660"/>
    <w:rsid w:val="00C24797"/>
    <w:rsid w:val="00C257FF"/>
    <w:rsid w:val="00C26075"/>
    <w:rsid w:val="00C274C1"/>
    <w:rsid w:val="00C27F5C"/>
    <w:rsid w:val="00C309C0"/>
    <w:rsid w:val="00C30CE9"/>
    <w:rsid w:val="00C336E8"/>
    <w:rsid w:val="00C33775"/>
    <w:rsid w:val="00C345CE"/>
    <w:rsid w:val="00C34922"/>
    <w:rsid w:val="00C34944"/>
    <w:rsid w:val="00C41AC7"/>
    <w:rsid w:val="00C41DAB"/>
    <w:rsid w:val="00C42400"/>
    <w:rsid w:val="00C429F3"/>
    <w:rsid w:val="00C43A43"/>
    <w:rsid w:val="00C43C77"/>
    <w:rsid w:val="00C43D39"/>
    <w:rsid w:val="00C44381"/>
    <w:rsid w:val="00C44E11"/>
    <w:rsid w:val="00C460A6"/>
    <w:rsid w:val="00C46353"/>
    <w:rsid w:val="00C46583"/>
    <w:rsid w:val="00C47492"/>
    <w:rsid w:val="00C47AC1"/>
    <w:rsid w:val="00C5083F"/>
    <w:rsid w:val="00C5209B"/>
    <w:rsid w:val="00C542FD"/>
    <w:rsid w:val="00C543F5"/>
    <w:rsid w:val="00C54859"/>
    <w:rsid w:val="00C55416"/>
    <w:rsid w:val="00C5597B"/>
    <w:rsid w:val="00C55C26"/>
    <w:rsid w:val="00C55EC6"/>
    <w:rsid w:val="00C5624E"/>
    <w:rsid w:val="00C56308"/>
    <w:rsid w:val="00C56585"/>
    <w:rsid w:val="00C57194"/>
    <w:rsid w:val="00C57FC1"/>
    <w:rsid w:val="00C60949"/>
    <w:rsid w:val="00C622B6"/>
    <w:rsid w:val="00C63132"/>
    <w:rsid w:val="00C6376C"/>
    <w:rsid w:val="00C6389B"/>
    <w:rsid w:val="00C63BAB"/>
    <w:rsid w:val="00C64141"/>
    <w:rsid w:val="00C65CDF"/>
    <w:rsid w:val="00C65D3E"/>
    <w:rsid w:val="00C6637C"/>
    <w:rsid w:val="00C6688A"/>
    <w:rsid w:val="00C66AEA"/>
    <w:rsid w:val="00C66B87"/>
    <w:rsid w:val="00C66D45"/>
    <w:rsid w:val="00C67979"/>
    <w:rsid w:val="00C70245"/>
    <w:rsid w:val="00C70906"/>
    <w:rsid w:val="00C709E1"/>
    <w:rsid w:val="00C7136C"/>
    <w:rsid w:val="00C75751"/>
    <w:rsid w:val="00C757C5"/>
    <w:rsid w:val="00C75AAB"/>
    <w:rsid w:val="00C80199"/>
    <w:rsid w:val="00C802D1"/>
    <w:rsid w:val="00C80564"/>
    <w:rsid w:val="00C81B8E"/>
    <w:rsid w:val="00C81FDE"/>
    <w:rsid w:val="00C824EA"/>
    <w:rsid w:val="00C839B7"/>
    <w:rsid w:val="00C84425"/>
    <w:rsid w:val="00C85A5D"/>
    <w:rsid w:val="00C87191"/>
    <w:rsid w:val="00C87C76"/>
    <w:rsid w:val="00C91DC7"/>
    <w:rsid w:val="00C91DE0"/>
    <w:rsid w:val="00C92439"/>
    <w:rsid w:val="00C926D2"/>
    <w:rsid w:val="00C93FD8"/>
    <w:rsid w:val="00C952A7"/>
    <w:rsid w:val="00C9599F"/>
    <w:rsid w:val="00C95B6F"/>
    <w:rsid w:val="00C95C95"/>
    <w:rsid w:val="00C96057"/>
    <w:rsid w:val="00C96E77"/>
    <w:rsid w:val="00CA0A7B"/>
    <w:rsid w:val="00CA1095"/>
    <w:rsid w:val="00CA29EC"/>
    <w:rsid w:val="00CA380B"/>
    <w:rsid w:val="00CA4B77"/>
    <w:rsid w:val="00CA4D26"/>
    <w:rsid w:val="00CA4E34"/>
    <w:rsid w:val="00CA5549"/>
    <w:rsid w:val="00CA5E49"/>
    <w:rsid w:val="00CA62E3"/>
    <w:rsid w:val="00CA6527"/>
    <w:rsid w:val="00CA6B04"/>
    <w:rsid w:val="00CA73DC"/>
    <w:rsid w:val="00CB035B"/>
    <w:rsid w:val="00CB0427"/>
    <w:rsid w:val="00CB0A0A"/>
    <w:rsid w:val="00CB0A7B"/>
    <w:rsid w:val="00CB26FE"/>
    <w:rsid w:val="00CB2B5B"/>
    <w:rsid w:val="00CB3412"/>
    <w:rsid w:val="00CB37D4"/>
    <w:rsid w:val="00CB42D3"/>
    <w:rsid w:val="00CB52D4"/>
    <w:rsid w:val="00CB6954"/>
    <w:rsid w:val="00CB7816"/>
    <w:rsid w:val="00CB7F45"/>
    <w:rsid w:val="00CC0359"/>
    <w:rsid w:val="00CC05F2"/>
    <w:rsid w:val="00CC1CF3"/>
    <w:rsid w:val="00CC1DDC"/>
    <w:rsid w:val="00CC22EF"/>
    <w:rsid w:val="00CC2363"/>
    <w:rsid w:val="00CC2D5D"/>
    <w:rsid w:val="00CC2EFB"/>
    <w:rsid w:val="00CC3859"/>
    <w:rsid w:val="00CC6017"/>
    <w:rsid w:val="00CC71FC"/>
    <w:rsid w:val="00CD0C08"/>
    <w:rsid w:val="00CD1D07"/>
    <w:rsid w:val="00CD29BA"/>
    <w:rsid w:val="00CD2E08"/>
    <w:rsid w:val="00CD31C6"/>
    <w:rsid w:val="00CD3810"/>
    <w:rsid w:val="00CD4D0E"/>
    <w:rsid w:val="00CD639A"/>
    <w:rsid w:val="00CD6B79"/>
    <w:rsid w:val="00CD6F3E"/>
    <w:rsid w:val="00CE044D"/>
    <w:rsid w:val="00CE2103"/>
    <w:rsid w:val="00CE2B53"/>
    <w:rsid w:val="00CE3169"/>
    <w:rsid w:val="00CE37B4"/>
    <w:rsid w:val="00CE3F4E"/>
    <w:rsid w:val="00CE4099"/>
    <w:rsid w:val="00CE441B"/>
    <w:rsid w:val="00CE45D4"/>
    <w:rsid w:val="00CE48D6"/>
    <w:rsid w:val="00CE4EB1"/>
    <w:rsid w:val="00CE6588"/>
    <w:rsid w:val="00CE7877"/>
    <w:rsid w:val="00CF05C4"/>
    <w:rsid w:val="00CF0C19"/>
    <w:rsid w:val="00CF1BFF"/>
    <w:rsid w:val="00CF223B"/>
    <w:rsid w:val="00CF2897"/>
    <w:rsid w:val="00CF328A"/>
    <w:rsid w:val="00CF3822"/>
    <w:rsid w:val="00CF4538"/>
    <w:rsid w:val="00CF46D6"/>
    <w:rsid w:val="00CF477B"/>
    <w:rsid w:val="00CF4AB4"/>
    <w:rsid w:val="00CF55F9"/>
    <w:rsid w:val="00CF587C"/>
    <w:rsid w:val="00CF5C97"/>
    <w:rsid w:val="00CF61BB"/>
    <w:rsid w:val="00CF69DA"/>
    <w:rsid w:val="00D0081F"/>
    <w:rsid w:val="00D02228"/>
    <w:rsid w:val="00D0227A"/>
    <w:rsid w:val="00D0232B"/>
    <w:rsid w:val="00D02662"/>
    <w:rsid w:val="00D02A57"/>
    <w:rsid w:val="00D02D17"/>
    <w:rsid w:val="00D031AD"/>
    <w:rsid w:val="00D03A07"/>
    <w:rsid w:val="00D05011"/>
    <w:rsid w:val="00D0649D"/>
    <w:rsid w:val="00D10085"/>
    <w:rsid w:val="00D10710"/>
    <w:rsid w:val="00D11152"/>
    <w:rsid w:val="00D113E4"/>
    <w:rsid w:val="00D12AF4"/>
    <w:rsid w:val="00D13756"/>
    <w:rsid w:val="00D13FDD"/>
    <w:rsid w:val="00D14F80"/>
    <w:rsid w:val="00D156AE"/>
    <w:rsid w:val="00D16B33"/>
    <w:rsid w:val="00D16B87"/>
    <w:rsid w:val="00D16C83"/>
    <w:rsid w:val="00D16FB9"/>
    <w:rsid w:val="00D1772B"/>
    <w:rsid w:val="00D17A60"/>
    <w:rsid w:val="00D20312"/>
    <w:rsid w:val="00D21177"/>
    <w:rsid w:val="00D21780"/>
    <w:rsid w:val="00D22B80"/>
    <w:rsid w:val="00D23F8E"/>
    <w:rsid w:val="00D24A1F"/>
    <w:rsid w:val="00D25BA3"/>
    <w:rsid w:val="00D31333"/>
    <w:rsid w:val="00D32368"/>
    <w:rsid w:val="00D3248D"/>
    <w:rsid w:val="00D324EB"/>
    <w:rsid w:val="00D32EE7"/>
    <w:rsid w:val="00D330F4"/>
    <w:rsid w:val="00D33FE8"/>
    <w:rsid w:val="00D3626F"/>
    <w:rsid w:val="00D36486"/>
    <w:rsid w:val="00D407D4"/>
    <w:rsid w:val="00D40E7B"/>
    <w:rsid w:val="00D413A3"/>
    <w:rsid w:val="00D41D02"/>
    <w:rsid w:val="00D42134"/>
    <w:rsid w:val="00D4251C"/>
    <w:rsid w:val="00D42D62"/>
    <w:rsid w:val="00D42EFB"/>
    <w:rsid w:val="00D43502"/>
    <w:rsid w:val="00D44648"/>
    <w:rsid w:val="00D44F35"/>
    <w:rsid w:val="00D45678"/>
    <w:rsid w:val="00D457F0"/>
    <w:rsid w:val="00D45EE0"/>
    <w:rsid w:val="00D46412"/>
    <w:rsid w:val="00D47123"/>
    <w:rsid w:val="00D47C4B"/>
    <w:rsid w:val="00D513C3"/>
    <w:rsid w:val="00D514B3"/>
    <w:rsid w:val="00D51DF9"/>
    <w:rsid w:val="00D52819"/>
    <w:rsid w:val="00D52BF9"/>
    <w:rsid w:val="00D54376"/>
    <w:rsid w:val="00D54AA8"/>
    <w:rsid w:val="00D556D6"/>
    <w:rsid w:val="00D566E2"/>
    <w:rsid w:val="00D5698F"/>
    <w:rsid w:val="00D56FCF"/>
    <w:rsid w:val="00D57218"/>
    <w:rsid w:val="00D57558"/>
    <w:rsid w:val="00D60A80"/>
    <w:rsid w:val="00D62167"/>
    <w:rsid w:val="00D6251B"/>
    <w:rsid w:val="00D639FA"/>
    <w:rsid w:val="00D63AD8"/>
    <w:rsid w:val="00D63EE1"/>
    <w:rsid w:val="00D653EE"/>
    <w:rsid w:val="00D66C9B"/>
    <w:rsid w:val="00D66DD6"/>
    <w:rsid w:val="00D67637"/>
    <w:rsid w:val="00D714E7"/>
    <w:rsid w:val="00D7220C"/>
    <w:rsid w:val="00D73613"/>
    <w:rsid w:val="00D740F1"/>
    <w:rsid w:val="00D74120"/>
    <w:rsid w:val="00D74328"/>
    <w:rsid w:val="00D743BA"/>
    <w:rsid w:val="00D74576"/>
    <w:rsid w:val="00D75223"/>
    <w:rsid w:val="00D75329"/>
    <w:rsid w:val="00D76199"/>
    <w:rsid w:val="00D761F1"/>
    <w:rsid w:val="00D8027F"/>
    <w:rsid w:val="00D8070C"/>
    <w:rsid w:val="00D80AFA"/>
    <w:rsid w:val="00D80BC3"/>
    <w:rsid w:val="00D80E47"/>
    <w:rsid w:val="00D82010"/>
    <w:rsid w:val="00D82FC0"/>
    <w:rsid w:val="00D830E2"/>
    <w:rsid w:val="00D8413D"/>
    <w:rsid w:val="00D84960"/>
    <w:rsid w:val="00D86025"/>
    <w:rsid w:val="00D86E81"/>
    <w:rsid w:val="00D87BB6"/>
    <w:rsid w:val="00D91AD0"/>
    <w:rsid w:val="00D920F1"/>
    <w:rsid w:val="00D9250F"/>
    <w:rsid w:val="00D92C7D"/>
    <w:rsid w:val="00D92CEF"/>
    <w:rsid w:val="00D931F3"/>
    <w:rsid w:val="00D93618"/>
    <w:rsid w:val="00D93EC6"/>
    <w:rsid w:val="00D9544D"/>
    <w:rsid w:val="00D95551"/>
    <w:rsid w:val="00D95A67"/>
    <w:rsid w:val="00D9607A"/>
    <w:rsid w:val="00D96697"/>
    <w:rsid w:val="00D966D3"/>
    <w:rsid w:val="00D96C12"/>
    <w:rsid w:val="00D97763"/>
    <w:rsid w:val="00D9784A"/>
    <w:rsid w:val="00D97C72"/>
    <w:rsid w:val="00DA0685"/>
    <w:rsid w:val="00DA0A92"/>
    <w:rsid w:val="00DA12F6"/>
    <w:rsid w:val="00DA17C1"/>
    <w:rsid w:val="00DA1CEA"/>
    <w:rsid w:val="00DA1F25"/>
    <w:rsid w:val="00DA242E"/>
    <w:rsid w:val="00DA2675"/>
    <w:rsid w:val="00DA2C5A"/>
    <w:rsid w:val="00DA30B4"/>
    <w:rsid w:val="00DA3617"/>
    <w:rsid w:val="00DA45AE"/>
    <w:rsid w:val="00DA475D"/>
    <w:rsid w:val="00DA4F9D"/>
    <w:rsid w:val="00DA59F3"/>
    <w:rsid w:val="00DA64EB"/>
    <w:rsid w:val="00DA6731"/>
    <w:rsid w:val="00DA6787"/>
    <w:rsid w:val="00DA7475"/>
    <w:rsid w:val="00DA7665"/>
    <w:rsid w:val="00DA7CE6"/>
    <w:rsid w:val="00DB151C"/>
    <w:rsid w:val="00DB1E46"/>
    <w:rsid w:val="00DB1F86"/>
    <w:rsid w:val="00DB2ECD"/>
    <w:rsid w:val="00DB4400"/>
    <w:rsid w:val="00DB44C2"/>
    <w:rsid w:val="00DB4791"/>
    <w:rsid w:val="00DB59CC"/>
    <w:rsid w:val="00DB5AD8"/>
    <w:rsid w:val="00DB5D80"/>
    <w:rsid w:val="00DB612B"/>
    <w:rsid w:val="00DB715E"/>
    <w:rsid w:val="00DB78F9"/>
    <w:rsid w:val="00DB7A1D"/>
    <w:rsid w:val="00DC0025"/>
    <w:rsid w:val="00DC0F74"/>
    <w:rsid w:val="00DC2944"/>
    <w:rsid w:val="00DC3C3A"/>
    <w:rsid w:val="00DC4342"/>
    <w:rsid w:val="00DC553C"/>
    <w:rsid w:val="00DC6BB6"/>
    <w:rsid w:val="00DC6BF8"/>
    <w:rsid w:val="00DC75B7"/>
    <w:rsid w:val="00DC78A0"/>
    <w:rsid w:val="00DD0B38"/>
    <w:rsid w:val="00DD120F"/>
    <w:rsid w:val="00DD26D7"/>
    <w:rsid w:val="00DD2B27"/>
    <w:rsid w:val="00DD2E15"/>
    <w:rsid w:val="00DD2E31"/>
    <w:rsid w:val="00DD5060"/>
    <w:rsid w:val="00DD6726"/>
    <w:rsid w:val="00DD76A2"/>
    <w:rsid w:val="00DE04FA"/>
    <w:rsid w:val="00DE1D40"/>
    <w:rsid w:val="00DE259E"/>
    <w:rsid w:val="00DE2687"/>
    <w:rsid w:val="00DE2A77"/>
    <w:rsid w:val="00DE2CCC"/>
    <w:rsid w:val="00DE4111"/>
    <w:rsid w:val="00DE43C4"/>
    <w:rsid w:val="00DE451B"/>
    <w:rsid w:val="00DE4AB1"/>
    <w:rsid w:val="00DE50AA"/>
    <w:rsid w:val="00DE5DA8"/>
    <w:rsid w:val="00DE6550"/>
    <w:rsid w:val="00DE7019"/>
    <w:rsid w:val="00DE79A9"/>
    <w:rsid w:val="00DE7FE7"/>
    <w:rsid w:val="00DF2927"/>
    <w:rsid w:val="00DF2DED"/>
    <w:rsid w:val="00DF2E97"/>
    <w:rsid w:val="00DF2ED5"/>
    <w:rsid w:val="00DF2F39"/>
    <w:rsid w:val="00DF3D1A"/>
    <w:rsid w:val="00DF43E9"/>
    <w:rsid w:val="00DF5C7C"/>
    <w:rsid w:val="00DF6008"/>
    <w:rsid w:val="00DF741C"/>
    <w:rsid w:val="00E000F6"/>
    <w:rsid w:val="00E00358"/>
    <w:rsid w:val="00E00BED"/>
    <w:rsid w:val="00E00CC4"/>
    <w:rsid w:val="00E00DEA"/>
    <w:rsid w:val="00E01672"/>
    <w:rsid w:val="00E01A7E"/>
    <w:rsid w:val="00E01BF3"/>
    <w:rsid w:val="00E02DAC"/>
    <w:rsid w:val="00E034FC"/>
    <w:rsid w:val="00E04009"/>
    <w:rsid w:val="00E04828"/>
    <w:rsid w:val="00E05F6A"/>
    <w:rsid w:val="00E07411"/>
    <w:rsid w:val="00E14330"/>
    <w:rsid w:val="00E150A9"/>
    <w:rsid w:val="00E1690C"/>
    <w:rsid w:val="00E16933"/>
    <w:rsid w:val="00E1740C"/>
    <w:rsid w:val="00E20028"/>
    <w:rsid w:val="00E23D6B"/>
    <w:rsid w:val="00E241A3"/>
    <w:rsid w:val="00E24225"/>
    <w:rsid w:val="00E25193"/>
    <w:rsid w:val="00E2736F"/>
    <w:rsid w:val="00E3050D"/>
    <w:rsid w:val="00E3177E"/>
    <w:rsid w:val="00E31883"/>
    <w:rsid w:val="00E32B70"/>
    <w:rsid w:val="00E32C2B"/>
    <w:rsid w:val="00E33EFE"/>
    <w:rsid w:val="00E34777"/>
    <w:rsid w:val="00E34CDB"/>
    <w:rsid w:val="00E3516D"/>
    <w:rsid w:val="00E357E6"/>
    <w:rsid w:val="00E3601D"/>
    <w:rsid w:val="00E36A4A"/>
    <w:rsid w:val="00E36AD6"/>
    <w:rsid w:val="00E40035"/>
    <w:rsid w:val="00E41F08"/>
    <w:rsid w:val="00E41FD4"/>
    <w:rsid w:val="00E42D3E"/>
    <w:rsid w:val="00E42DA8"/>
    <w:rsid w:val="00E42FEA"/>
    <w:rsid w:val="00E433CF"/>
    <w:rsid w:val="00E438E7"/>
    <w:rsid w:val="00E439C0"/>
    <w:rsid w:val="00E439E8"/>
    <w:rsid w:val="00E44604"/>
    <w:rsid w:val="00E4493C"/>
    <w:rsid w:val="00E44A3D"/>
    <w:rsid w:val="00E469D7"/>
    <w:rsid w:val="00E47DD2"/>
    <w:rsid w:val="00E516AF"/>
    <w:rsid w:val="00E52C96"/>
    <w:rsid w:val="00E52ED6"/>
    <w:rsid w:val="00E55F5F"/>
    <w:rsid w:val="00E55F9A"/>
    <w:rsid w:val="00E5622B"/>
    <w:rsid w:val="00E569EC"/>
    <w:rsid w:val="00E5724E"/>
    <w:rsid w:val="00E579A5"/>
    <w:rsid w:val="00E57A5D"/>
    <w:rsid w:val="00E601A1"/>
    <w:rsid w:val="00E60C20"/>
    <w:rsid w:val="00E60C8C"/>
    <w:rsid w:val="00E614F1"/>
    <w:rsid w:val="00E61783"/>
    <w:rsid w:val="00E617EB"/>
    <w:rsid w:val="00E618AD"/>
    <w:rsid w:val="00E61E5F"/>
    <w:rsid w:val="00E6302F"/>
    <w:rsid w:val="00E630C1"/>
    <w:rsid w:val="00E6310F"/>
    <w:rsid w:val="00E64670"/>
    <w:rsid w:val="00E64CE4"/>
    <w:rsid w:val="00E64D1C"/>
    <w:rsid w:val="00E66A5D"/>
    <w:rsid w:val="00E66C1A"/>
    <w:rsid w:val="00E6721D"/>
    <w:rsid w:val="00E67850"/>
    <w:rsid w:val="00E70566"/>
    <w:rsid w:val="00E7199F"/>
    <w:rsid w:val="00E71D41"/>
    <w:rsid w:val="00E72DF4"/>
    <w:rsid w:val="00E740CB"/>
    <w:rsid w:val="00E7486E"/>
    <w:rsid w:val="00E75964"/>
    <w:rsid w:val="00E76426"/>
    <w:rsid w:val="00E800B3"/>
    <w:rsid w:val="00E80D0F"/>
    <w:rsid w:val="00E81341"/>
    <w:rsid w:val="00E81395"/>
    <w:rsid w:val="00E8139D"/>
    <w:rsid w:val="00E81EC4"/>
    <w:rsid w:val="00E82D13"/>
    <w:rsid w:val="00E83567"/>
    <w:rsid w:val="00E83674"/>
    <w:rsid w:val="00E83B6A"/>
    <w:rsid w:val="00E842FF"/>
    <w:rsid w:val="00E84BF9"/>
    <w:rsid w:val="00E859ED"/>
    <w:rsid w:val="00E85D2F"/>
    <w:rsid w:val="00E85EFB"/>
    <w:rsid w:val="00E86BF6"/>
    <w:rsid w:val="00E87680"/>
    <w:rsid w:val="00E87A07"/>
    <w:rsid w:val="00E909E9"/>
    <w:rsid w:val="00E921E5"/>
    <w:rsid w:val="00E9552E"/>
    <w:rsid w:val="00E95699"/>
    <w:rsid w:val="00E95C94"/>
    <w:rsid w:val="00E969CB"/>
    <w:rsid w:val="00E9734F"/>
    <w:rsid w:val="00E97B96"/>
    <w:rsid w:val="00EA0A62"/>
    <w:rsid w:val="00EA18E6"/>
    <w:rsid w:val="00EA31E9"/>
    <w:rsid w:val="00EA329C"/>
    <w:rsid w:val="00EA5662"/>
    <w:rsid w:val="00EA59CA"/>
    <w:rsid w:val="00EA73FB"/>
    <w:rsid w:val="00EB065C"/>
    <w:rsid w:val="00EB0DA2"/>
    <w:rsid w:val="00EB0FB1"/>
    <w:rsid w:val="00EB1064"/>
    <w:rsid w:val="00EB1734"/>
    <w:rsid w:val="00EB17AF"/>
    <w:rsid w:val="00EB18C8"/>
    <w:rsid w:val="00EB2376"/>
    <w:rsid w:val="00EB29DC"/>
    <w:rsid w:val="00EB2C05"/>
    <w:rsid w:val="00EB35C6"/>
    <w:rsid w:val="00EB364C"/>
    <w:rsid w:val="00EB4319"/>
    <w:rsid w:val="00EB489D"/>
    <w:rsid w:val="00EB498E"/>
    <w:rsid w:val="00EB529D"/>
    <w:rsid w:val="00EB5304"/>
    <w:rsid w:val="00EB5D4F"/>
    <w:rsid w:val="00EB5ECA"/>
    <w:rsid w:val="00EB6CAF"/>
    <w:rsid w:val="00EB6E16"/>
    <w:rsid w:val="00EC0833"/>
    <w:rsid w:val="00EC1556"/>
    <w:rsid w:val="00EC5D81"/>
    <w:rsid w:val="00EC6DCE"/>
    <w:rsid w:val="00EC7131"/>
    <w:rsid w:val="00EC761B"/>
    <w:rsid w:val="00EC7D11"/>
    <w:rsid w:val="00ED0B6D"/>
    <w:rsid w:val="00ED11AB"/>
    <w:rsid w:val="00ED178E"/>
    <w:rsid w:val="00ED208C"/>
    <w:rsid w:val="00ED2E38"/>
    <w:rsid w:val="00ED3949"/>
    <w:rsid w:val="00ED4163"/>
    <w:rsid w:val="00ED5EA3"/>
    <w:rsid w:val="00EE009A"/>
    <w:rsid w:val="00EE0DE1"/>
    <w:rsid w:val="00EE21C0"/>
    <w:rsid w:val="00EE2359"/>
    <w:rsid w:val="00EE379F"/>
    <w:rsid w:val="00EE397B"/>
    <w:rsid w:val="00EE4AFC"/>
    <w:rsid w:val="00EE4D05"/>
    <w:rsid w:val="00EE5243"/>
    <w:rsid w:val="00EE6231"/>
    <w:rsid w:val="00EE637B"/>
    <w:rsid w:val="00EE656E"/>
    <w:rsid w:val="00EE710A"/>
    <w:rsid w:val="00EE7D23"/>
    <w:rsid w:val="00EE7FC4"/>
    <w:rsid w:val="00EF0199"/>
    <w:rsid w:val="00EF0A90"/>
    <w:rsid w:val="00EF113A"/>
    <w:rsid w:val="00EF174B"/>
    <w:rsid w:val="00EF25DC"/>
    <w:rsid w:val="00EF2628"/>
    <w:rsid w:val="00EF31D2"/>
    <w:rsid w:val="00EF36CA"/>
    <w:rsid w:val="00EF377D"/>
    <w:rsid w:val="00EF40B5"/>
    <w:rsid w:val="00EF5108"/>
    <w:rsid w:val="00EF60A1"/>
    <w:rsid w:val="00EF719E"/>
    <w:rsid w:val="00F00C19"/>
    <w:rsid w:val="00F0129E"/>
    <w:rsid w:val="00F01E76"/>
    <w:rsid w:val="00F02817"/>
    <w:rsid w:val="00F02923"/>
    <w:rsid w:val="00F04746"/>
    <w:rsid w:val="00F04A60"/>
    <w:rsid w:val="00F04A78"/>
    <w:rsid w:val="00F073F6"/>
    <w:rsid w:val="00F078E5"/>
    <w:rsid w:val="00F07C99"/>
    <w:rsid w:val="00F10050"/>
    <w:rsid w:val="00F101CB"/>
    <w:rsid w:val="00F116C9"/>
    <w:rsid w:val="00F11DAC"/>
    <w:rsid w:val="00F13F7F"/>
    <w:rsid w:val="00F141AD"/>
    <w:rsid w:val="00F1515E"/>
    <w:rsid w:val="00F15CA8"/>
    <w:rsid w:val="00F15DD4"/>
    <w:rsid w:val="00F16187"/>
    <w:rsid w:val="00F164F5"/>
    <w:rsid w:val="00F16F61"/>
    <w:rsid w:val="00F17009"/>
    <w:rsid w:val="00F1766B"/>
    <w:rsid w:val="00F21DA5"/>
    <w:rsid w:val="00F2323D"/>
    <w:rsid w:val="00F24278"/>
    <w:rsid w:val="00F2435A"/>
    <w:rsid w:val="00F24775"/>
    <w:rsid w:val="00F24B10"/>
    <w:rsid w:val="00F25516"/>
    <w:rsid w:val="00F256A4"/>
    <w:rsid w:val="00F2601D"/>
    <w:rsid w:val="00F268D5"/>
    <w:rsid w:val="00F2718B"/>
    <w:rsid w:val="00F27991"/>
    <w:rsid w:val="00F304D2"/>
    <w:rsid w:val="00F3059D"/>
    <w:rsid w:val="00F312AA"/>
    <w:rsid w:val="00F3133F"/>
    <w:rsid w:val="00F315D9"/>
    <w:rsid w:val="00F3193E"/>
    <w:rsid w:val="00F31BEE"/>
    <w:rsid w:val="00F33424"/>
    <w:rsid w:val="00F3356D"/>
    <w:rsid w:val="00F335CA"/>
    <w:rsid w:val="00F34D11"/>
    <w:rsid w:val="00F34D1F"/>
    <w:rsid w:val="00F3777F"/>
    <w:rsid w:val="00F37A50"/>
    <w:rsid w:val="00F40F0B"/>
    <w:rsid w:val="00F41C5B"/>
    <w:rsid w:val="00F4279F"/>
    <w:rsid w:val="00F4280D"/>
    <w:rsid w:val="00F42D65"/>
    <w:rsid w:val="00F44F0B"/>
    <w:rsid w:val="00F46F59"/>
    <w:rsid w:val="00F47086"/>
    <w:rsid w:val="00F51301"/>
    <w:rsid w:val="00F514A9"/>
    <w:rsid w:val="00F5289F"/>
    <w:rsid w:val="00F53EA1"/>
    <w:rsid w:val="00F54139"/>
    <w:rsid w:val="00F5424A"/>
    <w:rsid w:val="00F553AF"/>
    <w:rsid w:val="00F55F33"/>
    <w:rsid w:val="00F5692E"/>
    <w:rsid w:val="00F56F40"/>
    <w:rsid w:val="00F57789"/>
    <w:rsid w:val="00F57AD7"/>
    <w:rsid w:val="00F600B7"/>
    <w:rsid w:val="00F60A24"/>
    <w:rsid w:val="00F616A2"/>
    <w:rsid w:val="00F62526"/>
    <w:rsid w:val="00F62684"/>
    <w:rsid w:val="00F62AEA"/>
    <w:rsid w:val="00F62BE9"/>
    <w:rsid w:val="00F63090"/>
    <w:rsid w:val="00F6356E"/>
    <w:rsid w:val="00F63921"/>
    <w:rsid w:val="00F65683"/>
    <w:rsid w:val="00F65816"/>
    <w:rsid w:val="00F65EA8"/>
    <w:rsid w:val="00F6622A"/>
    <w:rsid w:val="00F665AA"/>
    <w:rsid w:val="00F66B25"/>
    <w:rsid w:val="00F6710C"/>
    <w:rsid w:val="00F703E1"/>
    <w:rsid w:val="00F718F0"/>
    <w:rsid w:val="00F73442"/>
    <w:rsid w:val="00F73663"/>
    <w:rsid w:val="00F7387B"/>
    <w:rsid w:val="00F73AE2"/>
    <w:rsid w:val="00F73B86"/>
    <w:rsid w:val="00F740EE"/>
    <w:rsid w:val="00F74A3D"/>
    <w:rsid w:val="00F771C4"/>
    <w:rsid w:val="00F8027E"/>
    <w:rsid w:val="00F82561"/>
    <w:rsid w:val="00F8259C"/>
    <w:rsid w:val="00F83D05"/>
    <w:rsid w:val="00F85533"/>
    <w:rsid w:val="00F8556D"/>
    <w:rsid w:val="00F860AD"/>
    <w:rsid w:val="00F860D5"/>
    <w:rsid w:val="00F87859"/>
    <w:rsid w:val="00F905D1"/>
    <w:rsid w:val="00F90EEC"/>
    <w:rsid w:val="00F90EF9"/>
    <w:rsid w:val="00F9164D"/>
    <w:rsid w:val="00F91745"/>
    <w:rsid w:val="00F91B85"/>
    <w:rsid w:val="00F91BD9"/>
    <w:rsid w:val="00F91FB7"/>
    <w:rsid w:val="00F9220E"/>
    <w:rsid w:val="00F931EE"/>
    <w:rsid w:val="00F93739"/>
    <w:rsid w:val="00F9561D"/>
    <w:rsid w:val="00F95E22"/>
    <w:rsid w:val="00F9754A"/>
    <w:rsid w:val="00FA067E"/>
    <w:rsid w:val="00FA0FBF"/>
    <w:rsid w:val="00FA1042"/>
    <w:rsid w:val="00FA153F"/>
    <w:rsid w:val="00FA2D95"/>
    <w:rsid w:val="00FA4C26"/>
    <w:rsid w:val="00FA539B"/>
    <w:rsid w:val="00FA6875"/>
    <w:rsid w:val="00FA69A9"/>
    <w:rsid w:val="00FA6B2B"/>
    <w:rsid w:val="00FA79DD"/>
    <w:rsid w:val="00FB0211"/>
    <w:rsid w:val="00FB0FBB"/>
    <w:rsid w:val="00FB17E1"/>
    <w:rsid w:val="00FB2879"/>
    <w:rsid w:val="00FB30B7"/>
    <w:rsid w:val="00FB3413"/>
    <w:rsid w:val="00FB3C66"/>
    <w:rsid w:val="00FB404D"/>
    <w:rsid w:val="00FB45F0"/>
    <w:rsid w:val="00FB567B"/>
    <w:rsid w:val="00FC0317"/>
    <w:rsid w:val="00FC0E1F"/>
    <w:rsid w:val="00FC1334"/>
    <w:rsid w:val="00FC1B01"/>
    <w:rsid w:val="00FC3758"/>
    <w:rsid w:val="00FC3A93"/>
    <w:rsid w:val="00FC3C96"/>
    <w:rsid w:val="00FC4625"/>
    <w:rsid w:val="00FC5A1D"/>
    <w:rsid w:val="00FC62E5"/>
    <w:rsid w:val="00FC73EC"/>
    <w:rsid w:val="00FC773F"/>
    <w:rsid w:val="00FC7810"/>
    <w:rsid w:val="00FD0AC9"/>
    <w:rsid w:val="00FD247A"/>
    <w:rsid w:val="00FD2B3F"/>
    <w:rsid w:val="00FD2F27"/>
    <w:rsid w:val="00FD38FB"/>
    <w:rsid w:val="00FD4B51"/>
    <w:rsid w:val="00FD55C3"/>
    <w:rsid w:val="00FD61DA"/>
    <w:rsid w:val="00FD6D06"/>
    <w:rsid w:val="00FE0A76"/>
    <w:rsid w:val="00FE16E4"/>
    <w:rsid w:val="00FE21D0"/>
    <w:rsid w:val="00FE22C8"/>
    <w:rsid w:val="00FE3F19"/>
    <w:rsid w:val="00FE4564"/>
    <w:rsid w:val="00FE4C4D"/>
    <w:rsid w:val="00FE5C25"/>
    <w:rsid w:val="00FE60EB"/>
    <w:rsid w:val="00FE6C6C"/>
    <w:rsid w:val="00FE7157"/>
    <w:rsid w:val="00FE7778"/>
    <w:rsid w:val="00FE79D6"/>
    <w:rsid w:val="00FE7FFC"/>
    <w:rsid w:val="00FF097E"/>
    <w:rsid w:val="00FF09F9"/>
    <w:rsid w:val="00FF11E7"/>
    <w:rsid w:val="00FF322E"/>
    <w:rsid w:val="00FF3DC4"/>
    <w:rsid w:val="00FF4123"/>
    <w:rsid w:val="00FF48B7"/>
    <w:rsid w:val="00FF5AEC"/>
    <w:rsid w:val="00FF6CEE"/>
    <w:rsid w:val="00FF6D40"/>
    <w:rsid w:val="00FF7AE1"/>
    <w:rsid w:val="0107F509"/>
    <w:rsid w:val="010B08AD"/>
    <w:rsid w:val="022FF707"/>
    <w:rsid w:val="02491F64"/>
    <w:rsid w:val="03F7C8CB"/>
    <w:rsid w:val="03FC1EE9"/>
    <w:rsid w:val="041F5EE0"/>
    <w:rsid w:val="044A5123"/>
    <w:rsid w:val="0454B1E9"/>
    <w:rsid w:val="046DDC36"/>
    <w:rsid w:val="04BE1E02"/>
    <w:rsid w:val="04BEF700"/>
    <w:rsid w:val="0502BAE2"/>
    <w:rsid w:val="052C8023"/>
    <w:rsid w:val="0552E167"/>
    <w:rsid w:val="0564015C"/>
    <w:rsid w:val="0565CE49"/>
    <w:rsid w:val="05796A18"/>
    <w:rsid w:val="058526CF"/>
    <w:rsid w:val="0587191A"/>
    <w:rsid w:val="05E58A76"/>
    <w:rsid w:val="065A90EB"/>
    <w:rsid w:val="069DB2D5"/>
    <w:rsid w:val="070D62B1"/>
    <w:rsid w:val="071899E7"/>
    <w:rsid w:val="07B7866B"/>
    <w:rsid w:val="07BBCA0E"/>
    <w:rsid w:val="07FDE9B3"/>
    <w:rsid w:val="08108550"/>
    <w:rsid w:val="081A3843"/>
    <w:rsid w:val="0825BC36"/>
    <w:rsid w:val="0842D50F"/>
    <w:rsid w:val="08F505AA"/>
    <w:rsid w:val="09AF8777"/>
    <w:rsid w:val="09B93A6A"/>
    <w:rsid w:val="09CE7150"/>
    <w:rsid w:val="09E311B9"/>
    <w:rsid w:val="0A1168BA"/>
    <w:rsid w:val="0A247140"/>
    <w:rsid w:val="0B48F05B"/>
    <w:rsid w:val="0B75172D"/>
    <w:rsid w:val="0BD9E028"/>
    <w:rsid w:val="0BEC6A42"/>
    <w:rsid w:val="0BF852DC"/>
    <w:rsid w:val="0C239F87"/>
    <w:rsid w:val="0C27E10F"/>
    <w:rsid w:val="0C8EA648"/>
    <w:rsid w:val="0CB20B5B"/>
    <w:rsid w:val="0D017F86"/>
    <w:rsid w:val="0D4D3410"/>
    <w:rsid w:val="0DB510E7"/>
    <w:rsid w:val="0DD259D7"/>
    <w:rsid w:val="0DE33D59"/>
    <w:rsid w:val="0E6E8BFD"/>
    <w:rsid w:val="0EB22165"/>
    <w:rsid w:val="0ED00EE5"/>
    <w:rsid w:val="0F1FA65E"/>
    <w:rsid w:val="0F993066"/>
    <w:rsid w:val="0F9D8759"/>
    <w:rsid w:val="0FDFF401"/>
    <w:rsid w:val="0FFD1203"/>
    <w:rsid w:val="1042A06A"/>
    <w:rsid w:val="105AEFF6"/>
    <w:rsid w:val="109A3E89"/>
    <w:rsid w:val="10B03EBD"/>
    <w:rsid w:val="10B494DB"/>
    <w:rsid w:val="1188A3AC"/>
    <w:rsid w:val="11B7CC3D"/>
    <w:rsid w:val="11F66A38"/>
    <w:rsid w:val="122C90C2"/>
    <w:rsid w:val="123D57D0"/>
    <w:rsid w:val="1279B8AE"/>
    <w:rsid w:val="12C880CB"/>
    <w:rsid w:val="13210DB7"/>
    <w:rsid w:val="132248FE"/>
    <w:rsid w:val="13A1EC71"/>
    <w:rsid w:val="1409C3D8"/>
    <w:rsid w:val="1416A369"/>
    <w:rsid w:val="1432B162"/>
    <w:rsid w:val="143C1907"/>
    <w:rsid w:val="148C2B26"/>
    <w:rsid w:val="14B9EB7A"/>
    <w:rsid w:val="14EB2FA1"/>
    <w:rsid w:val="1545DC2E"/>
    <w:rsid w:val="15768324"/>
    <w:rsid w:val="158F8833"/>
    <w:rsid w:val="15A28F21"/>
    <w:rsid w:val="15B048BB"/>
    <w:rsid w:val="15C5EDCE"/>
    <w:rsid w:val="162987A7"/>
    <w:rsid w:val="172EB842"/>
    <w:rsid w:val="175AD7D7"/>
    <w:rsid w:val="177A785F"/>
    <w:rsid w:val="17F8556A"/>
    <w:rsid w:val="1800CED5"/>
    <w:rsid w:val="1811A505"/>
    <w:rsid w:val="18322275"/>
    <w:rsid w:val="18421C65"/>
    <w:rsid w:val="1843A54D"/>
    <w:rsid w:val="18C03E38"/>
    <w:rsid w:val="19B5F0BD"/>
    <w:rsid w:val="19D63C57"/>
    <w:rsid w:val="1A72D916"/>
    <w:rsid w:val="1A79C982"/>
    <w:rsid w:val="1A7C8C09"/>
    <w:rsid w:val="1AF53F10"/>
    <w:rsid w:val="1AFCD18C"/>
    <w:rsid w:val="1B1428E9"/>
    <w:rsid w:val="1B244FE1"/>
    <w:rsid w:val="1B80CB1D"/>
    <w:rsid w:val="1BC242EA"/>
    <w:rsid w:val="1BDC4F20"/>
    <w:rsid w:val="1BE37CF5"/>
    <w:rsid w:val="1C4B0FCB"/>
    <w:rsid w:val="1C527176"/>
    <w:rsid w:val="1CBBB441"/>
    <w:rsid w:val="1CBCDE03"/>
    <w:rsid w:val="1CE68186"/>
    <w:rsid w:val="1D15E835"/>
    <w:rsid w:val="1DED7889"/>
    <w:rsid w:val="1E2B196A"/>
    <w:rsid w:val="1E3EB790"/>
    <w:rsid w:val="1E9C172B"/>
    <w:rsid w:val="1EB8D086"/>
    <w:rsid w:val="1F43EC59"/>
    <w:rsid w:val="1FA307C4"/>
    <w:rsid w:val="1FFC67D6"/>
    <w:rsid w:val="20041800"/>
    <w:rsid w:val="203F7499"/>
    <w:rsid w:val="204216DA"/>
    <w:rsid w:val="20527A39"/>
    <w:rsid w:val="20A1F325"/>
    <w:rsid w:val="20C6F9FF"/>
    <w:rsid w:val="20CED6C9"/>
    <w:rsid w:val="213E44A7"/>
    <w:rsid w:val="21E1D0BF"/>
    <w:rsid w:val="2209CCCD"/>
    <w:rsid w:val="2232B629"/>
    <w:rsid w:val="2236863F"/>
    <w:rsid w:val="223D22EC"/>
    <w:rsid w:val="2241211B"/>
    <w:rsid w:val="2280026A"/>
    <w:rsid w:val="2293921B"/>
    <w:rsid w:val="2311832A"/>
    <w:rsid w:val="237839B3"/>
    <w:rsid w:val="237C7E99"/>
    <w:rsid w:val="240C3F2B"/>
    <w:rsid w:val="2427518F"/>
    <w:rsid w:val="247EDFA0"/>
    <w:rsid w:val="24ADF210"/>
    <w:rsid w:val="24F745E7"/>
    <w:rsid w:val="252B3938"/>
    <w:rsid w:val="256D8342"/>
    <w:rsid w:val="25993C32"/>
    <w:rsid w:val="25CF6AC0"/>
    <w:rsid w:val="25E254AF"/>
    <w:rsid w:val="260EEF49"/>
    <w:rsid w:val="26699F72"/>
    <w:rsid w:val="26955152"/>
    <w:rsid w:val="26A8AD3E"/>
    <w:rsid w:val="26BB402D"/>
    <w:rsid w:val="26FCF0C0"/>
    <w:rsid w:val="26FE2F8C"/>
    <w:rsid w:val="271A5983"/>
    <w:rsid w:val="27334726"/>
    <w:rsid w:val="273FF3E5"/>
    <w:rsid w:val="2763072F"/>
    <w:rsid w:val="279E185A"/>
    <w:rsid w:val="27DCDBFE"/>
    <w:rsid w:val="27FA0B9C"/>
    <w:rsid w:val="280F0FEA"/>
    <w:rsid w:val="28290D42"/>
    <w:rsid w:val="284E4524"/>
    <w:rsid w:val="2875812A"/>
    <w:rsid w:val="28DED251"/>
    <w:rsid w:val="28FA4409"/>
    <w:rsid w:val="28FAA8B0"/>
    <w:rsid w:val="290C0CEF"/>
    <w:rsid w:val="2919F571"/>
    <w:rsid w:val="29997365"/>
    <w:rsid w:val="29BC4EB5"/>
    <w:rsid w:val="29EA1585"/>
    <w:rsid w:val="29F2E0EF"/>
    <w:rsid w:val="2B79A33D"/>
    <w:rsid w:val="2B7B9B7B"/>
    <w:rsid w:val="2BCD3AB5"/>
    <w:rsid w:val="2BDD796D"/>
    <w:rsid w:val="2BE9F97F"/>
    <w:rsid w:val="2C54FB3A"/>
    <w:rsid w:val="2CC06535"/>
    <w:rsid w:val="2D293E2B"/>
    <w:rsid w:val="2D7FAD5A"/>
    <w:rsid w:val="2E18D339"/>
    <w:rsid w:val="2E34FA8B"/>
    <w:rsid w:val="2E4B9387"/>
    <w:rsid w:val="2EB13742"/>
    <w:rsid w:val="2EE958DA"/>
    <w:rsid w:val="2F4A370D"/>
    <w:rsid w:val="2F764D06"/>
    <w:rsid w:val="2F864457"/>
    <w:rsid w:val="301C7F76"/>
    <w:rsid w:val="305B4F47"/>
    <w:rsid w:val="307EFF78"/>
    <w:rsid w:val="309C6538"/>
    <w:rsid w:val="30BCD32A"/>
    <w:rsid w:val="30EF7315"/>
    <w:rsid w:val="30F029A0"/>
    <w:rsid w:val="30FA4235"/>
    <w:rsid w:val="3111A534"/>
    <w:rsid w:val="31149887"/>
    <w:rsid w:val="313E0A34"/>
    <w:rsid w:val="316B3463"/>
    <w:rsid w:val="3173F060"/>
    <w:rsid w:val="3189801F"/>
    <w:rsid w:val="3189F18F"/>
    <w:rsid w:val="31F81618"/>
    <w:rsid w:val="320EB46E"/>
    <w:rsid w:val="327D4448"/>
    <w:rsid w:val="32B6806F"/>
    <w:rsid w:val="32B92A54"/>
    <w:rsid w:val="337111D3"/>
    <w:rsid w:val="33B791C1"/>
    <w:rsid w:val="33CA6AC7"/>
    <w:rsid w:val="33F53D3A"/>
    <w:rsid w:val="33F855A3"/>
    <w:rsid w:val="34057BF2"/>
    <w:rsid w:val="3421D615"/>
    <w:rsid w:val="3435DE0B"/>
    <w:rsid w:val="345C8299"/>
    <w:rsid w:val="3464FC04"/>
    <w:rsid w:val="34C3EF36"/>
    <w:rsid w:val="34C92AAE"/>
    <w:rsid w:val="34DE511B"/>
    <w:rsid w:val="34EE8FD3"/>
    <w:rsid w:val="34FA821F"/>
    <w:rsid w:val="3549EC98"/>
    <w:rsid w:val="356442EA"/>
    <w:rsid w:val="356B97FD"/>
    <w:rsid w:val="35A3AA33"/>
    <w:rsid w:val="35C39AC3"/>
    <w:rsid w:val="36195D4A"/>
    <w:rsid w:val="367C6121"/>
    <w:rsid w:val="36859AD7"/>
    <w:rsid w:val="36BF3FA9"/>
    <w:rsid w:val="36E3B928"/>
    <w:rsid w:val="36EF6F66"/>
    <w:rsid w:val="37265237"/>
    <w:rsid w:val="3740B41C"/>
    <w:rsid w:val="37C27A35"/>
    <w:rsid w:val="37E52B1D"/>
    <w:rsid w:val="3803E225"/>
    <w:rsid w:val="381581A3"/>
    <w:rsid w:val="38854B05"/>
    <w:rsid w:val="38BAF156"/>
    <w:rsid w:val="38CE336B"/>
    <w:rsid w:val="38DBE26D"/>
    <w:rsid w:val="38F852C5"/>
    <w:rsid w:val="393CA69F"/>
    <w:rsid w:val="393F9064"/>
    <w:rsid w:val="3942AC31"/>
    <w:rsid w:val="3973BBBB"/>
    <w:rsid w:val="39ACC7AE"/>
    <w:rsid w:val="3A192EDB"/>
    <w:rsid w:val="3A5F21E9"/>
    <w:rsid w:val="3A7D6AF2"/>
    <w:rsid w:val="3B96BE72"/>
    <w:rsid w:val="3C2B49CB"/>
    <w:rsid w:val="3C522BC2"/>
    <w:rsid w:val="3C90D35A"/>
    <w:rsid w:val="3CA0A2D3"/>
    <w:rsid w:val="3CBE6854"/>
    <w:rsid w:val="3CCF763B"/>
    <w:rsid w:val="3D07F7F7"/>
    <w:rsid w:val="3D961EAC"/>
    <w:rsid w:val="3DA10B81"/>
    <w:rsid w:val="3DC5E178"/>
    <w:rsid w:val="3E2AA0E5"/>
    <w:rsid w:val="3E5964CF"/>
    <w:rsid w:val="3EA0B8A3"/>
    <w:rsid w:val="3ED141FA"/>
    <w:rsid w:val="3EE1F0EC"/>
    <w:rsid w:val="3EFEEA63"/>
    <w:rsid w:val="3F1320EA"/>
    <w:rsid w:val="3F18ABF9"/>
    <w:rsid w:val="3F7462CD"/>
    <w:rsid w:val="3FD57676"/>
    <w:rsid w:val="400BDC98"/>
    <w:rsid w:val="4032B10B"/>
    <w:rsid w:val="405959F7"/>
    <w:rsid w:val="40A38275"/>
    <w:rsid w:val="40A40039"/>
    <w:rsid w:val="40CEA964"/>
    <w:rsid w:val="41097498"/>
    <w:rsid w:val="418626E7"/>
    <w:rsid w:val="41B4B4C7"/>
    <w:rsid w:val="41EE507D"/>
    <w:rsid w:val="4217C812"/>
    <w:rsid w:val="42365078"/>
    <w:rsid w:val="425D3E1E"/>
    <w:rsid w:val="427BDEDF"/>
    <w:rsid w:val="428DB12E"/>
    <w:rsid w:val="428EAD4D"/>
    <w:rsid w:val="429244B5"/>
    <w:rsid w:val="429D8B3F"/>
    <w:rsid w:val="42AA30D0"/>
    <w:rsid w:val="42C49474"/>
    <w:rsid w:val="43A0320D"/>
    <w:rsid w:val="43F206D1"/>
    <w:rsid w:val="44060875"/>
    <w:rsid w:val="442B1526"/>
    <w:rsid w:val="4466F09A"/>
    <w:rsid w:val="44776128"/>
    <w:rsid w:val="44C7606F"/>
    <w:rsid w:val="454D6678"/>
    <w:rsid w:val="4553F4F7"/>
    <w:rsid w:val="457E730D"/>
    <w:rsid w:val="45AAC8CD"/>
    <w:rsid w:val="4645BEB1"/>
    <w:rsid w:val="474B86C4"/>
    <w:rsid w:val="47963F2F"/>
    <w:rsid w:val="47B1407D"/>
    <w:rsid w:val="47F3E119"/>
    <w:rsid w:val="48468E4E"/>
    <w:rsid w:val="48583E48"/>
    <w:rsid w:val="48C37FB6"/>
    <w:rsid w:val="48FA887B"/>
    <w:rsid w:val="49128E3F"/>
    <w:rsid w:val="49857E0E"/>
    <w:rsid w:val="49A6F7BA"/>
    <w:rsid w:val="4A3B3B3F"/>
    <w:rsid w:val="4A4AB0A9"/>
    <w:rsid w:val="4A5AE7AA"/>
    <w:rsid w:val="4AEF4FA1"/>
    <w:rsid w:val="4B18291D"/>
    <w:rsid w:val="4B371D8E"/>
    <w:rsid w:val="4B735DA9"/>
    <w:rsid w:val="4BB13385"/>
    <w:rsid w:val="4BF098A4"/>
    <w:rsid w:val="4C51B6E5"/>
    <w:rsid w:val="4C63BC05"/>
    <w:rsid w:val="4C89964A"/>
    <w:rsid w:val="4D4F27B0"/>
    <w:rsid w:val="4DCB88DB"/>
    <w:rsid w:val="4F48C23A"/>
    <w:rsid w:val="4FF6EB62"/>
    <w:rsid w:val="50069E35"/>
    <w:rsid w:val="50346505"/>
    <w:rsid w:val="504CF5EA"/>
    <w:rsid w:val="509B13A4"/>
    <w:rsid w:val="50B7F9EF"/>
    <w:rsid w:val="50F1D192"/>
    <w:rsid w:val="511A4625"/>
    <w:rsid w:val="512A990A"/>
    <w:rsid w:val="51518E12"/>
    <w:rsid w:val="5157B530"/>
    <w:rsid w:val="5170F223"/>
    <w:rsid w:val="519588E2"/>
    <w:rsid w:val="5196F396"/>
    <w:rsid w:val="51C28FD5"/>
    <w:rsid w:val="51FF1ECF"/>
    <w:rsid w:val="5251D117"/>
    <w:rsid w:val="530824FF"/>
    <w:rsid w:val="530C01AA"/>
    <w:rsid w:val="535B6268"/>
    <w:rsid w:val="53647DE3"/>
    <w:rsid w:val="5370667D"/>
    <w:rsid w:val="53E1B8DE"/>
    <w:rsid w:val="54027A01"/>
    <w:rsid w:val="54423FA7"/>
    <w:rsid w:val="54924B4A"/>
    <w:rsid w:val="553ABD5F"/>
    <w:rsid w:val="5564DEA6"/>
    <w:rsid w:val="56220AD8"/>
    <w:rsid w:val="562306F7"/>
    <w:rsid w:val="568EA274"/>
    <w:rsid w:val="577DDC78"/>
    <w:rsid w:val="57897D11"/>
    <w:rsid w:val="580A9C5B"/>
    <w:rsid w:val="5833F2F7"/>
    <w:rsid w:val="584162FB"/>
    <w:rsid w:val="59795753"/>
    <w:rsid w:val="59989D80"/>
    <w:rsid w:val="59CE9468"/>
    <w:rsid w:val="5A9D6FEC"/>
    <w:rsid w:val="5ABF302D"/>
    <w:rsid w:val="5ACE682E"/>
    <w:rsid w:val="5B02D41F"/>
    <w:rsid w:val="5B423D1D"/>
    <w:rsid w:val="5B4EC409"/>
    <w:rsid w:val="5B55F82C"/>
    <w:rsid w:val="5B934BC6"/>
    <w:rsid w:val="5BBF02F8"/>
    <w:rsid w:val="5BD89B8F"/>
    <w:rsid w:val="5BECFD94"/>
    <w:rsid w:val="5BFE4B41"/>
    <w:rsid w:val="5D2C702D"/>
    <w:rsid w:val="5D34946D"/>
    <w:rsid w:val="5D8C26F9"/>
    <w:rsid w:val="5DB36D97"/>
    <w:rsid w:val="5DDA44F6"/>
    <w:rsid w:val="5DE3CFB0"/>
    <w:rsid w:val="5DF960A5"/>
    <w:rsid w:val="5E393828"/>
    <w:rsid w:val="5E3DC01C"/>
    <w:rsid w:val="5E6A9C70"/>
    <w:rsid w:val="5E8133ED"/>
    <w:rsid w:val="5E83E5FB"/>
    <w:rsid w:val="5F5B4ECB"/>
    <w:rsid w:val="5FAA4EFF"/>
    <w:rsid w:val="602B618D"/>
    <w:rsid w:val="606049DB"/>
    <w:rsid w:val="60AB37D1"/>
    <w:rsid w:val="60FC6FD4"/>
    <w:rsid w:val="610FAF16"/>
    <w:rsid w:val="61335F47"/>
    <w:rsid w:val="613BBC0C"/>
    <w:rsid w:val="617BA5B4"/>
    <w:rsid w:val="61A3C021"/>
    <w:rsid w:val="61DC042D"/>
    <w:rsid w:val="62236394"/>
    <w:rsid w:val="628A38B9"/>
    <w:rsid w:val="631E5C53"/>
    <w:rsid w:val="636AC79C"/>
    <w:rsid w:val="644B1A11"/>
    <w:rsid w:val="647C93A0"/>
    <w:rsid w:val="64C1A10E"/>
    <w:rsid w:val="64D79967"/>
    <w:rsid w:val="64F897C3"/>
    <w:rsid w:val="654D2283"/>
    <w:rsid w:val="65C847C9"/>
    <w:rsid w:val="65DDCEF7"/>
    <w:rsid w:val="660EEFC6"/>
    <w:rsid w:val="6676FAF5"/>
    <w:rsid w:val="6684E046"/>
    <w:rsid w:val="66D3BBFE"/>
    <w:rsid w:val="6714F447"/>
    <w:rsid w:val="6738EFA2"/>
    <w:rsid w:val="676EEF4B"/>
    <w:rsid w:val="6799E9F7"/>
    <w:rsid w:val="67DFAA34"/>
    <w:rsid w:val="68035765"/>
    <w:rsid w:val="682179F5"/>
    <w:rsid w:val="68519EA5"/>
    <w:rsid w:val="6856BD77"/>
    <w:rsid w:val="68972D0C"/>
    <w:rsid w:val="68D474D9"/>
    <w:rsid w:val="69186416"/>
    <w:rsid w:val="691E62FB"/>
    <w:rsid w:val="694CD9BB"/>
    <w:rsid w:val="69A81370"/>
    <w:rsid w:val="69D8E0A4"/>
    <w:rsid w:val="69EDDF40"/>
    <w:rsid w:val="6A606B29"/>
    <w:rsid w:val="6B2FF6B1"/>
    <w:rsid w:val="6B3634CF"/>
    <w:rsid w:val="6B40252B"/>
    <w:rsid w:val="6B751B3E"/>
    <w:rsid w:val="6B7D56CD"/>
    <w:rsid w:val="6B9B2CC7"/>
    <w:rsid w:val="6BD922D1"/>
    <w:rsid w:val="6C7344CF"/>
    <w:rsid w:val="6C7A72A4"/>
    <w:rsid w:val="6D561C73"/>
    <w:rsid w:val="6DB9E7A6"/>
    <w:rsid w:val="6E42DCD0"/>
    <w:rsid w:val="6EF233C9"/>
    <w:rsid w:val="6F24F931"/>
    <w:rsid w:val="6F47D9AA"/>
    <w:rsid w:val="6FBD8CC1"/>
    <w:rsid w:val="6FD18981"/>
    <w:rsid w:val="6FD6B423"/>
    <w:rsid w:val="6FD866EB"/>
    <w:rsid w:val="6FF07E90"/>
    <w:rsid w:val="704B7B22"/>
    <w:rsid w:val="7055BBA3"/>
    <w:rsid w:val="707DC572"/>
    <w:rsid w:val="70A92F5D"/>
    <w:rsid w:val="70D6F728"/>
    <w:rsid w:val="70D73491"/>
    <w:rsid w:val="7162AC0F"/>
    <w:rsid w:val="716A3098"/>
    <w:rsid w:val="718257A9"/>
    <w:rsid w:val="7197D2E4"/>
    <w:rsid w:val="719EE8CF"/>
    <w:rsid w:val="71B389FC"/>
    <w:rsid w:val="71BB1D73"/>
    <w:rsid w:val="720A2BFC"/>
    <w:rsid w:val="7246617F"/>
    <w:rsid w:val="727F479B"/>
    <w:rsid w:val="73160F9A"/>
    <w:rsid w:val="7324253F"/>
    <w:rsid w:val="735A6F11"/>
    <w:rsid w:val="7388A61B"/>
    <w:rsid w:val="73B2D67E"/>
    <w:rsid w:val="73B5FBED"/>
    <w:rsid w:val="73C21917"/>
    <w:rsid w:val="73CDF719"/>
    <w:rsid w:val="73DBE384"/>
    <w:rsid w:val="73FA7C51"/>
    <w:rsid w:val="743AC574"/>
    <w:rsid w:val="74578AE8"/>
    <w:rsid w:val="74935AC9"/>
    <w:rsid w:val="749B3A1A"/>
    <w:rsid w:val="74BD6134"/>
    <w:rsid w:val="74CC940C"/>
    <w:rsid w:val="750DABFF"/>
    <w:rsid w:val="751C1822"/>
    <w:rsid w:val="7570206E"/>
    <w:rsid w:val="75B521F5"/>
    <w:rsid w:val="7611DF80"/>
    <w:rsid w:val="762F2B2A"/>
    <w:rsid w:val="76593195"/>
    <w:rsid w:val="765A633F"/>
    <w:rsid w:val="76898D27"/>
    <w:rsid w:val="76DFBD96"/>
    <w:rsid w:val="76E0D8E6"/>
    <w:rsid w:val="76ED9CAF"/>
    <w:rsid w:val="773C8B28"/>
    <w:rsid w:val="77ADE2B2"/>
    <w:rsid w:val="78265850"/>
    <w:rsid w:val="7853B8E4"/>
    <w:rsid w:val="786A0964"/>
    <w:rsid w:val="78890A28"/>
    <w:rsid w:val="78998649"/>
    <w:rsid w:val="78BACD07"/>
    <w:rsid w:val="78C0FEBD"/>
    <w:rsid w:val="78DBB019"/>
    <w:rsid w:val="78DC0F11"/>
    <w:rsid w:val="78E1A466"/>
    <w:rsid w:val="78EDBFD1"/>
    <w:rsid w:val="7990D257"/>
    <w:rsid w:val="79B28C09"/>
    <w:rsid w:val="79C17979"/>
    <w:rsid w:val="79D3A0F1"/>
    <w:rsid w:val="79F764EA"/>
    <w:rsid w:val="7A0B581D"/>
    <w:rsid w:val="7A3B7235"/>
    <w:rsid w:val="7A62B8D3"/>
    <w:rsid w:val="7A8073BC"/>
    <w:rsid w:val="7AC13CC6"/>
    <w:rsid w:val="7ACF1D9E"/>
    <w:rsid w:val="7AE3206B"/>
    <w:rsid w:val="7B340C0D"/>
    <w:rsid w:val="7B3A8459"/>
    <w:rsid w:val="7B3D1600"/>
    <w:rsid w:val="7C28EC68"/>
    <w:rsid w:val="7C38C679"/>
    <w:rsid w:val="7C55B719"/>
    <w:rsid w:val="7CB1E8BF"/>
    <w:rsid w:val="7D41BF57"/>
    <w:rsid w:val="7D5101F0"/>
    <w:rsid w:val="7D63A920"/>
    <w:rsid w:val="7DAF5312"/>
    <w:rsid w:val="7DB51589"/>
    <w:rsid w:val="7E1CDE9D"/>
    <w:rsid w:val="7E7B7FF0"/>
    <w:rsid w:val="7E8E843D"/>
    <w:rsid w:val="7EAB3561"/>
    <w:rsid w:val="7EFC50AC"/>
    <w:rsid w:val="7F1118FF"/>
    <w:rsid w:val="7F3D821C"/>
    <w:rsid w:val="7F85C2B7"/>
    <w:rsid w:val="7F962F2B"/>
    <w:rsid w:val="7FD46E06"/>
    <w:rsid w:val="7FE32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7128278"/>
  <w15:chartTrackingRefBased/>
  <w15:docId w15:val="{08C4CF78-AC6C-4791-92F0-30443D8BE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Perpetua" w:eastAsia="Times New Roman" w:hAnsi="Perpetua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2" w:qFormat="1"/>
    <w:lsdException w:name="heading 2" w:semiHidden="1" w:uiPriority="3" w:unhideWhenUsed="1" w:qFormat="1"/>
    <w:lsdException w:name="heading 3" w:semiHidden="1" w:uiPriority="3" w:unhideWhenUsed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semiHidden="1" w:unhideWhenUsed="1" w:qFormat="1"/>
    <w:lsdException w:name="page number" w:uiPriority="7"/>
    <w:lsdException w:name="Title" w:qFormat="1"/>
    <w:lsdException w:name="Default Paragraph Font" w:uiPriority="1"/>
    <w:lsdException w:name="Subtitle" w:qFormat="1"/>
    <w:lsdException w:name="Body Text 3" w:uiPriority="99"/>
    <w:lsdException w:name="Strong" w:qFormat="1"/>
    <w:lsdException w:name="Emphasis" w:qFormat="1"/>
    <w:lsdException w:name="HTML Definition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50ABD"/>
    <w:rPr>
      <w:rFonts w:ascii="Arial" w:hAnsi="Arial"/>
      <w:sz w:val="22"/>
    </w:rPr>
  </w:style>
  <w:style w:type="paragraph" w:styleId="Heading1">
    <w:name w:val="heading 1"/>
    <w:basedOn w:val="Normal"/>
    <w:next w:val="Normal"/>
    <w:link w:val="Heading1Char"/>
    <w:uiPriority w:val="2"/>
    <w:qFormat/>
    <w:rsid w:val="003B4733"/>
    <w:pPr>
      <w:keepNext/>
      <w:keepLines/>
      <w:spacing w:before="240" w:after="240"/>
      <w:jc w:val="center"/>
      <w:outlineLvl w:val="0"/>
    </w:pPr>
    <w:rPr>
      <w:rFonts w:eastAsiaTheme="majorEastAsia" w:cstheme="majorBidi"/>
      <w:b/>
      <w:sz w:val="24"/>
      <w:szCs w:val="32"/>
      <w:u w:val="single"/>
    </w:rPr>
  </w:style>
  <w:style w:type="paragraph" w:styleId="Heading2">
    <w:name w:val="heading 2"/>
    <w:basedOn w:val="Normal"/>
    <w:next w:val="Normal"/>
    <w:link w:val="Heading2Char"/>
    <w:uiPriority w:val="3"/>
    <w:unhideWhenUsed/>
    <w:qFormat/>
    <w:rsid w:val="006373B2"/>
    <w:pPr>
      <w:keepNext/>
      <w:keepLines/>
      <w:spacing w:before="160"/>
      <w:ind w:left="576" w:hanging="576"/>
      <w:outlineLvl w:val="1"/>
    </w:pPr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3"/>
    <w:unhideWhenUsed/>
    <w:qFormat/>
    <w:rsid w:val="006373B2"/>
    <w:pPr>
      <w:keepNext/>
      <w:keepLines/>
      <w:spacing w:before="320" w:after="120" w:line="280" w:lineRule="exact"/>
      <w:ind w:left="720" w:hanging="720"/>
      <w:outlineLvl w:val="2"/>
    </w:pPr>
    <w:rPr>
      <w:rFonts w:asciiTheme="majorHAnsi" w:eastAsiaTheme="majorEastAsia" w:hAnsiTheme="majorHAnsi" w:cstheme="majorBidi"/>
      <w:caps/>
      <w:color w:val="4472C4" w:themeColor="accent1"/>
      <w:sz w:val="24"/>
      <w:szCs w:val="26"/>
    </w:rPr>
  </w:style>
  <w:style w:type="paragraph" w:styleId="Heading4">
    <w:name w:val="heading 4"/>
    <w:basedOn w:val="Normal"/>
    <w:next w:val="MemoTo"/>
    <w:uiPriority w:val="9"/>
    <w:qFormat/>
    <w:pPr>
      <w:ind w:left="360"/>
      <w:outlineLvl w:val="3"/>
    </w:pPr>
    <w:rPr>
      <w:sz w:val="24"/>
      <w:u w:val="single"/>
    </w:rPr>
  </w:style>
  <w:style w:type="paragraph" w:styleId="Heading5">
    <w:name w:val="heading 5"/>
    <w:basedOn w:val="Normal"/>
    <w:next w:val="MemoTo"/>
    <w:uiPriority w:val="9"/>
    <w:qFormat/>
    <w:pPr>
      <w:ind w:left="720"/>
      <w:outlineLvl w:val="4"/>
    </w:pPr>
    <w:rPr>
      <w:b/>
    </w:rPr>
  </w:style>
  <w:style w:type="paragraph" w:styleId="Heading6">
    <w:name w:val="heading 6"/>
    <w:basedOn w:val="Normal"/>
    <w:next w:val="MemoTo"/>
    <w:uiPriority w:val="9"/>
    <w:qFormat/>
    <w:pPr>
      <w:ind w:left="720"/>
      <w:outlineLvl w:val="5"/>
    </w:pPr>
    <w:rPr>
      <w:u w:val="single"/>
    </w:rPr>
  </w:style>
  <w:style w:type="paragraph" w:styleId="Heading7">
    <w:name w:val="heading 7"/>
    <w:basedOn w:val="Normal"/>
    <w:next w:val="MemoTo"/>
    <w:uiPriority w:val="9"/>
    <w:qFormat/>
    <w:pPr>
      <w:ind w:left="720"/>
      <w:outlineLvl w:val="6"/>
    </w:pPr>
    <w:rPr>
      <w:i/>
    </w:rPr>
  </w:style>
  <w:style w:type="paragraph" w:styleId="Heading8">
    <w:name w:val="heading 8"/>
    <w:basedOn w:val="Normal"/>
    <w:next w:val="MemoTo"/>
    <w:uiPriority w:val="9"/>
    <w:qFormat/>
    <w:pPr>
      <w:ind w:left="720"/>
      <w:outlineLvl w:val="7"/>
    </w:pPr>
    <w:rPr>
      <w:i/>
    </w:rPr>
  </w:style>
  <w:style w:type="paragraph" w:styleId="Heading9">
    <w:name w:val="heading 9"/>
    <w:basedOn w:val="Normal"/>
    <w:next w:val="MemoTo"/>
    <w:uiPriority w:val="9"/>
    <w:qFormat/>
    <w:pPr>
      <w:ind w:left="720"/>
      <w:outlineLvl w:val="8"/>
    </w:pPr>
    <w:rPr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emoTo">
    <w:name w:val="Memo To"/>
    <w:aliases w:val="MT"/>
    <w:basedOn w:val="Normal"/>
    <w:next w:val="MemoAuthor"/>
    <w:pPr>
      <w:suppressAutoHyphens/>
      <w:spacing w:before="480" w:after="240"/>
    </w:pPr>
    <w:rPr>
      <w:rFonts w:ascii="Times New Roman" w:hAnsi="Times New Roman"/>
      <w:sz w:val="24"/>
    </w:rPr>
  </w:style>
  <w:style w:type="paragraph" w:customStyle="1" w:styleId="MemoAuthor">
    <w:name w:val="Memo Author"/>
    <w:aliases w:val="MAu"/>
    <w:basedOn w:val="Normal"/>
    <w:next w:val="MemoDate"/>
    <w:pPr>
      <w:suppressAutoHyphens/>
      <w:spacing w:after="240"/>
    </w:pPr>
    <w:rPr>
      <w:rFonts w:ascii="Times New Roman" w:hAnsi="Times New Roman"/>
      <w:sz w:val="24"/>
    </w:rPr>
  </w:style>
  <w:style w:type="paragraph" w:customStyle="1" w:styleId="MemoDate">
    <w:name w:val="Memo Date"/>
    <w:aliases w:val="MD"/>
    <w:basedOn w:val="Normal"/>
    <w:next w:val="MemoSubject"/>
    <w:pPr>
      <w:suppressAutoHyphens/>
      <w:spacing w:after="240"/>
    </w:pPr>
    <w:rPr>
      <w:rFonts w:ascii="Times New Roman" w:hAnsi="Times New Roman"/>
      <w:caps/>
      <w:sz w:val="24"/>
    </w:rPr>
  </w:style>
  <w:style w:type="paragraph" w:customStyle="1" w:styleId="MemoSubject">
    <w:name w:val="Memo Subject"/>
    <w:aliases w:val="MS"/>
    <w:basedOn w:val="Normal"/>
    <w:next w:val="MemoLine"/>
    <w:pPr>
      <w:suppressAutoHyphens/>
      <w:spacing w:after="480"/>
    </w:pPr>
    <w:rPr>
      <w:rFonts w:ascii="Times New Roman" w:hAnsi="Times New Roman"/>
      <w:caps/>
      <w:sz w:val="24"/>
    </w:rPr>
  </w:style>
  <w:style w:type="paragraph" w:customStyle="1" w:styleId="MemoLine">
    <w:name w:val="Memo Line"/>
    <w:aliases w:val="ML"/>
    <w:basedOn w:val="Normal"/>
    <w:next w:val="DoubleSpaceParagaph"/>
    <w:pPr>
      <w:suppressAutoHyphens/>
      <w:spacing w:after="120"/>
    </w:pPr>
    <w:rPr>
      <w:rFonts w:ascii="Times New Roman" w:hAnsi="Times New Roman"/>
      <w:sz w:val="24"/>
    </w:rPr>
  </w:style>
  <w:style w:type="paragraph" w:customStyle="1" w:styleId="DoubleSpaceParagaph">
    <w:name w:val="Double Space Paragaph"/>
    <w:aliases w:val="DS"/>
    <w:basedOn w:val="Normal"/>
    <w:pPr>
      <w:suppressAutoHyphens/>
      <w:spacing w:line="480" w:lineRule="auto"/>
      <w:ind w:firstLine="1440"/>
      <w:jc w:val="both"/>
    </w:pPr>
    <w:rPr>
      <w:rFonts w:ascii="Times New Roman" w:hAnsi="Times New Roman"/>
      <w:sz w:val="24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FootnoteText">
    <w:name w:val="footnote text"/>
    <w:aliases w:val="FT"/>
    <w:basedOn w:val="Normal"/>
    <w:semiHidden/>
  </w:style>
  <w:style w:type="character" w:styleId="PageNumber">
    <w:name w:val="page number"/>
    <w:basedOn w:val="DefaultParagraphFont"/>
    <w:uiPriority w:val="7"/>
  </w:style>
  <w:style w:type="paragraph" w:styleId="BodyTextIndent">
    <w:name w:val="Body Text Indent"/>
    <w:basedOn w:val="Normal"/>
    <w:pPr>
      <w:ind w:left="342" w:hanging="360"/>
      <w:jc w:val="both"/>
    </w:pPr>
  </w:style>
  <w:style w:type="paragraph" w:styleId="BodyTextIndent2">
    <w:name w:val="Body Text Indent 2"/>
    <w:basedOn w:val="Normal"/>
    <w:pPr>
      <w:ind w:left="342"/>
      <w:jc w:val="both"/>
    </w:pPr>
  </w:style>
  <w:style w:type="paragraph" w:styleId="BodyTextIndent3">
    <w:name w:val="Body Text Indent 3"/>
    <w:basedOn w:val="Normal"/>
    <w:pPr>
      <w:ind w:left="342"/>
    </w:pPr>
    <w:rPr>
      <w:b/>
    </w:rPr>
  </w:style>
  <w:style w:type="paragraph" w:customStyle="1" w:styleId="FlushLeft">
    <w:name w:val="Flush Left"/>
    <w:aliases w:val="FL"/>
    <w:basedOn w:val="Normal"/>
    <w:pPr>
      <w:suppressAutoHyphens/>
      <w:spacing w:after="24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customStyle="1" w:styleId="levelafullspacing-spacebeforeandafter">
    <w:name w:val="levelafullspacing-spacebeforeandafter"/>
    <w:basedOn w:val="Normal"/>
    <w:rsid w:val="00494AC3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BB50E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CM12">
    <w:name w:val="CM12"/>
    <w:basedOn w:val="Default"/>
    <w:next w:val="Default"/>
    <w:rsid w:val="00BB50E1"/>
    <w:pPr>
      <w:widowControl w:val="0"/>
    </w:pPr>
    <w:rPr>
      <w:color w:val="auto"/>
    </w:rPr>
  </w:style>
  <w:style w:type="paragraph" w:customStyle="1" w:styleId="CM8">
    <w:name w:val="CM8"/>
    <w:basedOn w:val="Default"/>
    <w:next w:val="Default"/>
    <w:rsid w:val="00BB50E1"/>
    <w:pPr>
      <w:widowControl w:val="0"/>
    </w:pPr>
    <w:rPr>
      <w:color w:val="auto"/>
    </w:rPr>
  </w:style>
  <w:style w:type="character" w:styleId="CommentReference">
    <w:name w:val="annotation reference"/>
    <w:rsid w:val="00F46F59"/>
    <w:rPr>
      <w:rFonts w:cs="Times New Roman"/>
      <w:spacing w:val="0"/>
      <w:sz w:val="16"/>
      <w:szCs w:val="16"/>
    </w:rPr>
  </w:style>
  <w:style w:type="character" w:styleId="Hyperlink">
    <w:name w:val="Hyperlink"/>
    <w:rsid w:val="00F46F59"/>
    <w:rPr>
      <w:rFonts w:cs="Times New Roman"/>
      <w:color w:val="0000FF"/>
      <w:spacing w:val="0"/>
      <w:u w:val="single"/>
    </w:rPr>
  </w:style>
  <w:style w:type="table" w:styleId="TableGrid">
    <w:name w:val="Table Grid"/>
    <w:basedOn w:val="TableNormal"/>
    <w:rsid w:val="001D52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10349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03498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rsid w:val="00F25516"/>
    <w:rPr>
      <w:sz w:val="20"/>
    </w:rPr>
  </w:style>
  <w:style w:type="character" w:customStyle="1" w:styleId="CommentTextChar">
    <w:name w:val="Comment Text Char"/>
    <w:link w:val="CommentText"/>
    <w:rsid w:val="00F25516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860C6B"/>
    <w:rPr>
      <w:b/>
      <w:bCs/>
    </w:rPr>
  </w:style>
  <w:style w:type="character" w:customStyle="1" w:styleId="CommentSubjectChar">
    <w:name w:val="Comment Subject Char"/>
    <w:link w:val="CommentSubject"/>
    <w:rsid w:val="00860C6B"/>
    <w:rPr>
      <w:rFonts w:ascii="Arial" w:hAnsi="Arial"/>
      <w:b/>
      <w:bCs/>
    </w:rPr>
  </w:style>
  <w:style w:type="paragraph" w:styleId="ListParagraph">
    <w:name w:val="List Paragraph"/>
    <w:basedOn w:val="Normal"/>
    <w:uiPriority w:val="34"/>
    <w:qFormat/>
    <w:rsid w:val="008E2AC2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3B4733"/>
    <w:rPr>
      <w:rFonts w:ascii="Arial" w:eastAsiaTheme="majorEastAsia" w:hAnsi="Arial" w:cstheme="majorBidi"/>
      <w:b/>
      <w:sz w:val="24"/>
      <w:szCs w:val="32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F073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497051"/>
    <w:rPr>
      <w:color w:val="954F72" w:themeColor="followedHyperlink"/>
      <w:u w:val="single"/>
    </w:rPr>
  </w:style>
  <w:style w:type="paragraph" w:customStyle="1" w:styleId="LNMainL1">
    <w:name w:val="LNMain_L1"/>
    <w:basedOn w:val="Normal"/>
    <w:next w:val="LNMainL2"/>
    <w:rsid w:val="000A5DF2"/>
    <w:pPr>
      <w:keepNext/>
      <w:keepLines/>
      <w:numPr>
        <w:numId w:val="2"/>
      </w:numPr>
      <w:spacing w:after="240"/>
      <w:jc w:val="both"/>
      <w:outlineLvl w:val="0"/>
    </w:pPr>
    <w:rPr>
      <w:rFonts w:cs="Arial"/>
      <w:b/>
      <w:caps/>
      <w:color w:val="000000" w:themeColor="text1"/>
      <w:sz w:val="20"/>
      <w:lang w:eastAsia="x-none"/>
    </w:rPr>
  </w:style>
  <w:style w:type="paragraph" w:customStyle="1" w:styleId="LNMainL2">
    <w:name w:val="LNMain_L2"/>
    <w:basedOn w:val="LNMainL1"/>
    <w:rsid w:val="000A5DF2"/>
    <w:pPr>
      <w:keepNext w:val="0"/>
      <w:keepLines w:val="0"/>
      <w:numPr>
        <w:ilvl w:val="1"/>
      </w:numPr>
      <w:outlineLvl w:val="1"/>
    </w:pPr>
    <w:rPr>
      <w:b w:val="0"/>
      <w:caps w:val="0"/>
    </w:rPr>
  </w:style>
  <w:style w:type="paragraph" w:customStyle="1" w:styleId="LNMainL3">
    <w:name w:val="LNMain_L3"/>
    <w:basedOn w:val="LNMainL2"/>
    <w:link w:val="LNMainL3Char"/>
    <w:rsid w:val="000A5DF2"/>
    <w:pPr>
      <w:numPr>
        <w:ilvl w:val="2"/>
      </w:numPr>
      <w:outlineLvl w:val="2"/>
    </w:pPr>
  </w:style>
  <w:style w:type="character" w:customStyle="1" w:styleId="LNMainL3Char">
    <w:name w:val="LNMain_L3 Char"/>
    <w:link w:val="LNMainL3"/>
    <w:rsid w:val="000A5DF2"/>
    <w:rPr>
      <w:rFonts w:ascii="Arial" w:hAnsi="Arial" w:cs="Arial"/>
      <w:color w:val="000000" w:themeColor="text1"/>
      <w:lang w:eastAsia="x-none"/>
    </w:rPr>
  </w:style>
  <w:style w:type="paragraph" w:customStyle="1" w:styleId="LNMainL4">
    <w:name w:val="LNMain_L4"/>
    <w:basedOn w:val="LNMainL3"/>
    <w:link w:val="LNMainL4Char"/>
    <w:rsid w:val="000A5DF2"/>
    <w:pPr>
      <w:numPr>
        <w:ilvl w:val="3"/>
      </w:numPr>
      <w:outlineLvl w:val="3"/>
    </w:pPr>
  </w:style>
  <w:style w:type="character" w:customStyle="1" w:styleId="LNMainL4Char">
    <w:name w:val="LNMain_L4 Char"/>
    <w:link w:val="LNMainL4"/>
    <w:rsid w:val="000A5DF2"/>
    <w:rPr>
      <w:rFonts w:ascii="Arial" w:hAnsi="Arial" w:cs="Arial"/>
      <w:color w:val="000000" w:themeColor="text1"/>
      <w:lang w:eastAsia="x-none"/>
    </w:rPr>
  </w:style>
  <w:style w:type="paragraph" w:customStyle="1" w:styleId="LNMainL5">
    <w:name w:val="LNMain_L5"/>
    <w:basedOn w:val="LNMainL4"/>
    <w:link w:val="LNMainL5Char"/>
    <w:rsid w:val="000A5DF2"/>
    <w:pPr>
      <w:numPr>
        <w:ilvl w:val="4"/>
      </w:numPr>
      <w:outlineLvl w:val="4"/>
    </w:pPr>
  </w:style>
  <w:style w:type="character" w:customStyle="1" w:styleId="LNMainL5Char">
    <w:name w:val="LNMain_L5 Char"/>
    <w:link w:val="LNMainL5"/>
    <w:rsid w:val="000A5DF2"/>
    <w:rPr>
      <w:rFonts w:ascii="Arial" w:hAnsi="Arial" w:cs="Arial"/>
      <w:color w:val="000000" w:themeColor="text1"/>
      <w:lang w:eastAsia="x-none"/>
    </w:rPr>
  </w:style>
  <w:style w:type="paragraph" w:customStyle="1" w:styleId="LNMainL6">
    <w:name w:val="LNMain_L6"/>
    <w:basedOn w:val="LNMainL5"/>
    <w:rsid w:val="000A5DF2"/>
    <w:pPr>
      <w:numPr>
        <w:ilvl w:val="5"/>
      </w:numPr>
      <w:tabs>
        <w:tab w:val="clear" w:pos="3600"/>
        <w:tab w:val="num" w:pos="360"/>
      </w:tabs>
      <w:outlineLvl w:val="5"/>
    </w:pPr>
  </w:style>
  <w:style w:type="paragraph" w:customStyle="1" w:styleId="LNMainL7">
    <w:name w:val="LNMain_L7"/>
    <w:basedOn w:val="LNMainL6"/>
    <w:rsid w:val="000A5DF2"/>
    <w:pPr>
      <w:numPr>
        <w:ilvl w:val="6"/>
      </w:numPr>
      <w:tabs>
        <w:tab w:val="clear" w:pos="2160"/>
        <w:tab w:val="num" w:pos="360"/>
      </w:tabs>
      <w:outlineLvl w:val="6"/>
    </w:pPr>
  </w:style>
  <w:style w:type="paragraph" w:customStyle="1" w:styleId="LNMainL8">
    <w:name w:val="LNMain_L8"/>
    <w:basedOn w:val="LNMainL7"/>
    <w:rsid w:val="000A5DF2"/>
    <w:pPr>
      <w:numPr>
        <w:ilvl w:val="7"/>
      </w:numPr>
      <w:tabs>
        <w:tab w:val="clear" w:pos="2880"/>
        <w:tab w:val="num" w:pos="360"/>
      </w:tabs>
      <w:outlineLvl w:val="7"/>
    </w:pPr>
  </w:style>
  <w:style w:type="paragraph" w:customStyle="1" w:styleId="LNMainL9">
    <w:name w:val="LNMain_L9"/>
    <w:basedOn w:val="LNMainL8"/>
    <w:rsid w:val="000A5DF2"/>
    <w:pPr>
      <w:numPr>
        <w:ilvl w:val="8"/>
      </w:numPr>
      <w:tabs>
        <w:tab w:val="clear" w:pos="3600"/>
        <w:tab w:val="num" w:pos="360"/>
      </w:tabs>
      <w:outlineLvl w:val="8"/>
    </w:pPr>
  </w:style>
  <w:style w:type="character" w:styleId="UnresolvedMention">
    <w:name w:val="Unresolved Mention"/>
    <w:basedOn w:val="DefaultParagraphFont"/>
    <w:uiPriority w:val="99"/>
    <w:unhideWhenUsed/>
    <w:rsid w:val="00C115E9"/>
    <w:rPr>
      <w:color w:val="605E5C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uiPriority w:val="3"/>
    <w:rsid w:val="006373B2"/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3"/>
    <w:rsid w:val="006373B2"/>
    <w:rPr>
      <w:rFonts w:asciiTheme="majorHAnsi" w:eastAsiaTheme="majorEastAsia" w:hAnsiTheme="majorHAnsi" w:cstheme="majorBidi"/>
      <w:caps/>
      <w:color w:val="4472C4" w:themeColor="accent1"/>
      <w:sz w:val="24"/>
      <w:szCs w:val="26"/>
    </w:rPr>
  </w:style>
  <w:style w:type="character" w:styleId="SubtleReference">
    <w:name w:val="Subtle Reference"/>
    <w:basedOn w:val="DefaultParagraphFont"/>
    <w:uiPriority w:val="31"/>
    <w:qFormat/>
    <w:rsid w:val="006373B2"/>
    <w:rPr>
      <w:smallCaps/>
      <w:color w:val="404040" w:themeColor="text1" w:themeTint="BF"/>
    </w:rPr>
  </w:style>
  <w:style w:type="table" w:styleId="PlainTable3">
    <w:name w:val="Plain Table 3"/>
    <w:aliases w:val="Plain Table - Header"/>
    <w:basedOn w:val="TableNormal"/>
    <w:uiPriority w:val="43"/>
    <w:rsid w:val="006373B2"/>
    <w:rPr>
      <w:rFonts w:asciiTheme="minorHAnsi" w:eastAsiaTheme="minorEastAsia" w:hAnsiTheme="minorHAnsi" w:cstheme="minorBidi"/>
      <w:sz w:val="21"/>
      <w:szCs w:val="21"/>
    </w:rPr>
    <w:tblPr>
      <w:tblCellMar>
        <w:left w:w="115" w:type="dxa"/>
        <w:right w:w="115" w:type="dxa"/>
      </w:tblCellMar>
    </w:tblPr>
    <w:tblStylePr w:type="firstRow">
      <w:rPr>
        <w:b/>
        <w:bCs/>
        <w:caps w:val="0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 w:val="0"/>
        <w:bCs/>
        <w:caps w:val="0"/>
      </w:rPr>
      <w:tblPr/>
      <w:tcPr>
        <w:tcBorders>
          <w:top w:val="nil"/>
          <w:bottom w:val="single" w:sz="4" w:space="0" w:color="7F7F7F" w:themeColor="text1" w:themeTint="80"/>
        </w:tcBorders>
      </w:tcPr>
    </w:tblStylePr>
    <w:tblStylePr w:type="firstCol">
      <w:rPr>
        <w:b w:val="0"/>
        <w:bCs/>
        <w:caps/>
      </w:rPr>
      <w:tblPr/>
      <w:tcPr>
        <w:tcBorders>
          <w:right w:val="nil"/>
        </w:tcBorders>
      </w:tcPr>
    </w:tblStylePr>
    <w:tblStylePr w:type="lastCol">
      <w:rPr>
        <w:b w:val="0"/>
        <w:bCs/>
        <w:caps/>
      </w:rPr>
      <w:tblPr/>
      <w:tcPr>
        <w:tcBorders>
          <w:left w:val="nil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styleId="NoSpacing">
    <w:name w:val="No Spacing"/>
    <w:uiPriority w:val="1"/>
    <w:qFormat/>
    <w:rsid w:val="006373B2"/>
    <w:rPr>
      <w:rFonts w:asciiTheme="minorHAnsi" w:eastAsiaTheme="minorEastAsia" w:hAnsiTheme="minorHAnsi" w:cstheme="minorBidi"/>
      <w:sz w:val="22"/>
      <w:szCs w:val="21"/>
    </w:rPr>
  </w:style>
  <w:style w:type="paragraph" w:customStyle="1" w:styleId="HeaderRight">
    <w:name w:val="HeaderRight"/>
    <w:link w:val="HeaderRightChar"/>
    <w:uiPriority w:val="11"/>
    <w:qFormat/>
    <w:rsid w:val="006373B2"/>
    <w:pPr>
      <w:jc w:val="right"/>
    </w:pPr>
    <w:rPr>
      <w:rFonts w:asciiTheme="minorHAnsi" w:eastAsiaTheme="minorEastAsia" w:hAnsiTheme="minorHAnsi" w:cstheme="minorBidi"/>
      <w:caps/>
      <w:color w:val="7F7F7F" w:themeColor="text1" w:themeTint="80"/>
      <w:spacing w:val="18"/>
      <w:sz w:val="18"/>
      <w:szCs w:val="21"/>
    </w:rPr>
  </w:style>
  <w:style w:type="paragraph" w:customStyle="1" w:styleId="HeaderLeft">
    <w:name w:val="HeaderLeft"/>
    <w:link w:val="HeaderLeftChar"/>
    <w:uiPriority w:val="11"/>
    <w:qFormat/>
    <w:rsid w:val="006373B2"/>
    <w:rPr>
      <w:rFonts w:asciiTheme="minorHAnsi" w:eastAsiaTheme="minorEastAsia" w:hAnsiTheme="minorHAnsi" w:cstheme="minorBidi"/>
      <w:caps/>
      <w:color w:val="7F7F7F" w:themeColor="text1" w:themeTint="80"/>
      <w:spacing w:val="18"/>
      <w:sz w:val="18"/>
      <w:szCs w:val="21"/>
    </w:rPr>
  </w:style>
  <w:style w:type="character" w:customStyle="1" w:styleId="HeaderRightChar">
    <w:name w:val="HeaderRight Char"/>
    <w:basedOn w:val="DefaultParagraphFont"/>
    <w:link w:val="HeaderRight"/>
    <w:uiPriority w:val="11"/>
    <w:rsid w:val="006373B2"/>
    <w:rPr>
      <w:rFonts w:asciiTheme="minorHAnsi" w:eastAsiaTheme="minorEastAsia" w:hAnsiTheme="minorHAnsi" w:cstheme="minorBidi"/>
      <w:caps/>
      <w:color w:val="7F7F7F" w:themeColor="text1" w:themeTint="80"/>
      <w:spacing w:val="18"/>
      <w:sz w:val="18"/>
      <w:szCs w:val="21"/>
    </w:rPr>
  </w:style>
  <w:style w:type="character" w:customStyle="1" w:styleId="HeaderLeftChar">
    <w:name w:val="HeaderLeft Char"/>
    <w:basedOn w:val="DefaultParagraphFont"/>
    <w:link w:val="HeaderLeft"/>
    <w:uiPriority w:val="11"/>
    <w:rsid w:val="006373B2"/>
    <w:rPr>
      <w:rFonts w:asciiTheme="minorHAnsi" w:eastAsiaTheme="minorEastAsia" w:hAnsiTheme="minorHAnsi" w:cstheme="minorBidi"/>
      <w:caps/>
      <w:color w:val="7F7F7F" w:themeColor="text1" w:themeTint="80"/>
      <w:spacing w:val="18"/>
      <w:sz w:val="18"/>
      <w:szCs w:val="21"/>
    </w:rPr>
  </w:style>
  <w:style w:type="paragraph" w:styleId="BodyText3">
    <w:name w:val="Body Text 3"/>
    <w:basedOn w:val="Normal"/>
    <w:link w:val="BodyText3Char"/>
    <w:uiPriority w:val="99"/>
    <w:unhideWhenUsed/>
    <w:rsid w:val="00B36A23"/>
    <w:pPr>
      <w:spacing w:after="120" w:line="276" w:lineRule="auto"/>
    </w:pPr>
    <w:rPr>
      <w:rFonts w:asciiTheme="minorHAnsi" w:eastAsiaTheme="minorEastAsia" w:hAnsiTheme="minorHAnsi" w:cstheme="minorBidi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B36A23"/>
    <w:rPr>
      <w:rFonts w:asciiTheme="minorHAnsi" w:eastAsiaTheme="minorEastAsia" w:hAnsiTheme="minorHAnsi" w:cstheme="minorBidi"/>
      <w:sz w:val="16"/>
      <w:szCs w:val="16"/>
    </w:rPr>
  </w:style>
  <w:style w:type="paragraph" w:customStyle="1" w:styleId="Confidential">
    <w:name w:val="Confidential"/>
    <w:basedOn w:val="Normal"/>
    <w:link w:val="ConfidentialChar"/>
    <w:uiPriority w:val="6"/>
    <w:qFormat/>
    <w:rsid w:val="0082008A"/>
    <w:rPr>
      <w:rFonts w:asciiTheme="minorHAnsi" w:eastAsiaTheme="minorEastAsia" w:hAnsiTheme="minorHAnsi" w:cstheme="minorBidi"/>
      <w:color w:val="FF0000"/>
      <w:sz w:val="20"/>
      <w:szCs w:val="21"/>
    </w:rPr>
  </w:style>
  <w:style w:type="character" w:customStyle="1" w:styleId="ConfidentialChar">
    <w:name w:val="Confidential Char"/>
    <w:basedOn w:val="DefaultParagraphFont"/>
    <w:link w:val="Confidential"/>
    <w:uiPriority w:val="6"/>
    <w:rsid w:val="0082008A"/>
    <w:rPr>
      <w:rFonts w:asciiTheme="minorHAnsi" w:eastAsiaTheme="minorEastAsia" w:hAnsiTheme="minorHAnsi" w:cstheme="minorBidi"/>
      <w:color w:val="FF0000"/>
      <w:szCs w:val="21"/>
    </w:rPr>
  </w:style>
  <w:style w:type="character" w:styleId="PlaceholderText">
    <w:name w:val="Placeholder Text"/>
    <w:basedOn w:val="DefaultParagraphFont"/>
    <w:uiPriority w:val="99"/>
    <w:semiHidden/>
    <w:rsid w:val="0082008A"/>
    <w:rPr>
      <w:color w:val="808080"/>
    </w:rPr>
  </w:style>
  <w:style w:type="character" w:customStyle="1" w:styleId="normaltextrun">
    <w:name w:val="normaltextrun"/>
    <w:basedOn w:val="DefaultParagraphFont"/>
    <w:rsid w:val="00D52819"/>
  </w:style>
  <w:style w:type="character" w:styleId="Mention">
    <w:name w:val="Mention"/>
    <w:basedOn w:val="DefaultParagraphFont"/>
    <w:uiPriority w:val="99"/>
    <w:unhideWhenUsed/>
    <w:rsid w:val="0067000A"/>
    <w:rPr>
      <w:color w:val="2B579A"/>
      <w:shd w:val="clear" w:color="auto" w:fill="E1DFDD"/>
    </w:rPr>
  </w:style>
  <w:style w:type="paragraph" w:customStyle="1" w:styleId="BodyCopy">
    <w:name w:val="Body Copy"/>
    <w:basedOn w:val="Normal"/>
    <w:qFormat/>
    <w:rsid w:val="48FA887B"/>
    <w:pPr>
      <w:spacing w:line="264" w:lineRule="auto"/>
      <w:ind w:left="907"/>
    </w:pPr>
    <w:rPr>
      <w:rFonts w:eastAsiaTheme="minorEastAsia"/>
      <w:sz w:val="20"/>
    </w:rPr>
  </w:style>
  <w:style w:type="character" w:customStyle="1" w:styleId="eop">
    <w:name w:val="eop"/>
    <w:basedOn w:val="DefaultParagraphFont"/>
    <w:rsid w:val="00A0288C"/>
  </w:style>
  <w:style w:type="paragraph" w:styleId="Revision">
    <w:name w:val="Revision"/>
    <w:hidden/>
    <w:uiPriority w:val="99"/>
    <w:semiHidden/>
    <w:rsid w:val="00BB4C3F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37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9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52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1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9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10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01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0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2e4d5a6d-b66c-4007-a183-603cb22ff6b1">
      <UserInfo>
        <DisplayName/>
        <AccountId xsi:nil="true"/>
        <AccountType/>
      </UserInfo>
    </SharedWithUsers>
    <lcf76f155ced4ddcb4097134ff3c332f xmlns="fc6d2b5b-b4ff-423e-8dd8-b32f68d7d14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82853BD56BA148A03375070B9F7DF2" ma:contentTypeVersion="14" ma:contentTypeDescription="Create a new document." ma:contentTypeScope="" ma:versionID="7e9413ebc4fc0aa4fddc12d2f7e111bc">
  <xsd:schema xmlns:xsd="http://www.w3.org/2001/XMLSchema" xmlns:xs="http://www.w3.org/2001/XMLSchema" xmlns:p="http://schemas.microsoft.com/office/2006/metadata/properties" xmlns:ns2="fc6d2b5b-b4ff-423e-8dd8-b32f68d7d140" xmlns:ns3="2e4d5a6d-b66c-4007-a183-603cb22ff6b1" targetNamespace="http://schemas.microsoft.com/office/2006/metadata/properties" ma:root="true" ma:fieldsID="62456ee5284c11262a98524c2c84d1e6" ns2:_="" ns3:_="">
    <xsd:import namespace="fc6d2b5b-b4ff-423e-8dd8-b32f68d7d140"/>
    <xsd:import namespace="2e4d5a6d-b66c-4007-a183-603cb22ff6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6d2b5b-b4ff-423e-8dd8-b32f68d7d1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bb4f074c-b2b8-450b-8d7f-e48a28ce4c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4d5a6d-b66c-4007-a183-603cb22ff6b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FF5AB75-BB05-433D-8B4D-598D6DDDC64D}">
  <ds:schemaRefs>
    <ds:schemaRef ds:uri="http://schemas.openxmlformats.org/package/2006/metadata/core-properties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purl.org/dc/dcmitype/"/>
    <ds:schemaRef ds:uri="2e4d5a6d-b66c-4007-a183-603cb22ff6b1"/>
    <ds:schemaRef ds:uri="fc6d2b5b-b4ff-423e-8dd8-b32f68d7d140"/>
    <ds:schemaRef ds:uri="http://purl.org/dc/elements/1.1/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4BA804C1-9F64-4AB2-B045-462A0C7B6DC3}"/>
</file>

<file path=customXml/itemProps3.xml><?xml version="1.0" encoding="utf-8"?>
<ds:datastoreItem xmlns:ds="http://schemas.openxmlformats.org/officeDocument/2006/customXml" ds:itemID="{02B0B28F-1357-4FF4-B97A-B10061EF014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D5739F6-4CBC-4984-A726-473D8A5921D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674</TotalTime>
  <Pages>6</Pages>
  <Words>1106</Words>
  <Characters>8721</Characters>
  <Application>Microsoft Office Word</Application>
  <DocSecurity>0</DocSecurity>
  <Lines>72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NYC BBJ PROGRAM</Company>
  <LinksUpToDate>false</LinksUpToDate>
  <CharactersWithSpaces>9808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VOLUME 2 – GENERAL PROJECT REQUIREMENTS</dc:subject>
  <dc:creator>City of New York</dc:creator>
  <cp:keywords/>
  <cp:lastModifiedBy>LeBoeuf, Mandy (DDC)</cp:lastModifiedBy>
  <cp:revision>374</cp:revision>
  <cp:lastPrinted>2025-01-16T17:34:00Z</cp:lastPrinted>
  <dcterms:created xsi:type="dcterms:W3CDTF">2023-11-09T22:43:00Z</dcterms:created>
  <dcterms:modified xsi:type="dcterms:W3CDTF">2025-05-01T14:36:00Z</dcterms:modified>
  <cp:category>SAMPLE ONLY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0x0101004F82853BD56BA148A03375070B9F7DF2</vt:lpwstr>
  </property>
  <property fmtid="{D5CDD505-2E9C-101B-9397-08002B2CF9AE}" pid="3" name="Order">
    <vt:r8>3580000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emplateUrl">
    <vt:lpwstr/>
  </property>
  <property fmtid="{D5CDD505-2E9C-101B-9397-08002B2CF9AE}" pid="7" name="ComplianceAssetId">
    <vt:lpwstr/>
  </property>
  <property fmtid="{D5CDD505-2E9C-101B-9397-08002B2CF9AE}" pid="8" name="MediaServiceImageTags">
    <vt:lpwstr/>
  </property>
</Properties>
</file>